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7F9" w:rsidRPr="005107DF" w:rsidRDefault="00BA47F9" w:rsidP="00BA47F9">
      <w:pPr>
        <w:rPr>
          <w:rFonts w:ascii="Times New Roman" w:eastAsia="Times New Roman" w:hAnsi="Times New Roman" w:cs="Times New Roman"/>
          <w:color w:val="000000"/>
          <w:sz w:val="24"/>
          <w:szCs w:val="24"/>
          <w:lang w:eastAsia="en-GB"/>
        </w:rPr>
      </w:pPr>
    </w:p>
    <w:p w:rsidR="00BA47F9" w:rsidRPr="005107DF" w:rsidRDefault="00BA47F9" w:rsidP="00BA47F9">
      <w:pPr>
        <w:pStyle w:val="Heading2"/>
        <w:numPr>
          <w:ilvl w:val="0"/>
          <w:numId w:val="0"/>
        </w:numPr>
        <w:pBdr>
          <w:top w:val="single" w:sz="4" w:space="1" w:color="auto"/>
          <w:left w:val="single" w:sz="4" w:space="4" w:color="auto"/>
          <w:bottom w:val="single" w:sz="4" w:space="1" w:color="auto"/>
          <w:right w:val="single" w:sz="4" w:space="0" w:color="auto"/>
        </w:pBdr>
        <w:ind w:right="0"/>
        <w:rPr>
          <w:sz w:val="32"/>
          <w:szCs w:val="32"/>
        </w:rPr>
      </w:pPr>
      <w:bookmarkStart w:id="0" w:name="_Toc517434486"/>
      <w:r w:rsidRPr="005107DF">
        <w:rPr>
          <w:sz w:val="32"/>
          <w:szCs w:val="32"/>
        </w:rPr>
        <w:t>ANNEX C9: Standard Twinning - Publication of the Call for Proposals on the Internet</w:t>
      </w:r>
      <w:bookmarkEnd w:id="0"/>
    </w:p>
    <w:p w:rsidR="00BA47F9" w:rsidRPr="005107DF" w:rsidRDefault="00BA47F9" w:rsidP="00BA47F9">
      <w:pPr>
        <w:spacing w:after="0" w:line="240" w:lineRule="auto"/>
        <w:rPr>
          <w:rFonts w:ascii="Times New Roman" w:eastAsia="Times New Roman" w:hAnsi="Times New Roman" w:cs="Times New Roman"/>
          <w:color w:val="000000"/>
          <w:sz w:val="24"/>
          <w:szCs w:val="24"/>
          <w:lang w:eastAsia="zh-CN"/>
        </w:rPr>
      </w:pPr>
    </w:p>
    <w:p w:rsidR="00BA47F9" w:rsidRPr="005107DF" w:rsidRDefault="00BA47F9" w:rsidP="00BA47F9">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TWINNING CALL FOR PROPOSALS</w:t>
      </w:r>
    </w:p>
    <w:p w:rsidR="00BA47F9" w:rsidRPr="005107DF" w:rsidRDefault="00E65634" w:rsidP="00BA47F9">
      <w:pPr>
        <w:spacing w:after="0" w:line="240" w:lineRule="auto"/>
        <w:jc w:val="center"/>
        <w:rPr>
          <w:rFonts w:ascii="Times New Roman" w:eastAsia="Times New Roman" w:hAnsi="Times New Roman" w:cs="Times New Roman"/>
          <w:b/>
          <w:color w:val="000000"/>
          <w:sz w:val="24"/>
          <w:szCs w:val="24"/>
          <w:lang w:eastAsia="en-GB"/>
        </w:rPr>
      </w:pPr>
      <w:r>
        <w:rPr>
          <w:rFonts w:ascii="Times New Roman" w:eastAsia="Times New Roman" w:hAnsi="Times New Roman" w:cs="Times New Roman"/>
          <w:b/>
          <w:color w:val="000000"/>
          <w:sz w:val="24"/>
          <w:szCs w:val="24"/>
          <w:lang w:eastAsia="en-GB"/>
        </w:rPr>
        <w:t>I</w:t>
      </w:r>
      <w:r w:rsidR="00BA47F9" w:rsidRPr="005107DF">
        <w:rPr>
          <w:rFonts w:ascii="Times New Roman" w:eastAsia="Times New Roman" w:hAnsi="Times New Roman" w:cs="Times New Roman"/>
          <w:b/>
          <w:color w:val="000000"/>
          <w:sz w:val="24"/>
          <w:szCs w:val="24"/>
          <w:lang w:eastAsia="en-GB"/>
        </w:rPr>
        <w:t>ssued by the European Commission</w:t>
      </w:r>
    </w:p>
    <w:p w:rsidR="00BA47F9" w:rsidRPr="005107DF" w:rsidRDefault="00BA47F9" w:rsidP="00BA47F9">
      <w:pPr>
        <w:spacing w:after="0" w:line="240" w:lineRule="auto"/>
        <w:jc w:val="center"/>
        <w:rPr>
          <w:rFonts w:ascii="Times New Roman" w:eastAsia="Times New Roman" w:hAnsi="Times New Roman" w:cs="Times New Roman"/>
          <w:b/>
          <w:color w:val="000000"/>
          <w:sz w:val="24"/>
          <w:szCs w:val="24"/>
          <w:lang w:eastAsia="en-GB"/>
        </w:rPr>
      </w:pPr>
    </w:p>
    <w:p w:rsidR="00BA47F9" w:rsidRPr="005107DF" w:rsidRDefault="00BA47F9" w:rsidP="00BA47F9">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noProof/>
          <w:color w:val="000000"/>
          <w:sz w:val="24"/>
          <w:szCs w:val="24"/>
          <w:lang w:val="en-US"/>
        </w:rPr>
        <mc:AlternateContent>
          <mc:Choice Requires="wps">
            <w:drawing>
              <wp:anchor distT="0" distB="0" distL="114300" distR="114300" simplePos="0" relativeHeight="251659264" behindDoc="0" locked="0" layoutInCell="0" allowOverlap="1" wp14:anchorId="74D61F31" wp14:editId="55779682">
                <wp:simplePos x="0" y="0"/>
                <wp:positionH relativeFrom="column">
                  <wp:posOffset>5080</wp:posOffset>
                </wp:positionH>
                <wp:positionV relativeFrom="paragraph">
                  <wp:posOffset>103505</wp:posOffset>
                </wp:positionV>
                <wp:extent cx="5838825" cy="0"/>
                <wp:effectExtent l="0" t="19050" r="9525"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394A8811" id="Straight Connector 2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8.15pt" to="460.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" o:allowincell="f" strokecolor="#d4d4d4" strokeweight="1.75pt">
                <v:shadow on="t" origin=".5,-.5" offset="0,-1pt"/>
              </v:line>
            </w:pict>
          </mc:Fallback>
        </mc:AlternateContent>
      </w:r>
    </w:p>
    <w:p w:rsidR="00BA47F9" w:rsidRPr="005107DF" w:rsidRDefault="00BA47F9" w:rsidP="00BA47F9">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BA47F9" w:rsidRPr="005107DF" w:rsidRDefault="00BA47F9" w:rsidP="00BA47F9">
      <w:pPr>
        <w:rPr>
          <w:rFonts w:ascii="Times New Roman" w:hAnsi="Times New Roman" w:cs="Times New Roman"/>
          <w:b/>
          <w:sz w:val="24"/>
          <w:szCs w:val="24"/>
          <w:lang w:eastAsia="en-GB"/>
        </w:rPr>
      </w:pPr>
      <w:bookmarkStart w:id="1" w:name="_Toc442374580"/>
      <w:bookmarkStart w:id="2" w:name="_Toc442375070"/>
      <w:bookmarkStart w:id="3" w:name="_Toc443320392"/>
      <w:bookmarkStart w:id="4" w:name="_Toc464460239"/>
      <w:bookmarkStart w:id="5" w:name="_Toc476063586"/>
      <w:bookmarkStart w:id="6" w:name="_Toc476068068"/>
      <w:r w:rsidRPr="005107DF">
        <w:rPr>
          <w:rFonts w:ascii="Times New Roman" w:hAnsi="Times New Roman" w:cs="Times New Roman"/>
          <w:b/>
          <w:sz w:val="24"/>
          <w:szCs w:val="24"/>
          <w:lang w:eastAsia="en-GB"/>
        </w:rPr>
        <w:t>1.</w:t>
      </w:r>
      <w:r w:rsidRPr="005107DF">
        <w:rPr>
          <w:rFonts w:ascii="Times New Roman" w:hAnsi="Times New Roman" w:cs="Times New Roman"/>
          <w:b/>
          <w:sz w:val="24"/>
          <w:szCs w:val="24"/>
          <w:lang w:eastAsia="en-GB"/>
        </w:rPr>
        <w:tab/>
        <w:t>Publication reference</w:t>
      </w:r>
      <w:bookmarkEnd w:id="1"/>
      <w:bookmarkEnd w:id="2"/>
      <w:bookmarkEnd w:id="3"/>
      <w:bookmarkEnd w:id="4"/>
      <w:bookmarkEnd w:id="5"/>
      <w:bookmarkEnd w:id="6"/>
    </w:p>
    <w:p w:rsidR="00BA47F9" w:rsidRDefault="003E3478" w:rsidP="00BA47F9">
      <w:pPr>
        <w:tabs>
          <w:tab w:val="left" w:pos="360"/>
          <w:tab w:val="left" w:pos="720"/>
          <w:tab w:val="left" w:pos="900"/>
        </w:tabs>
        <w:spacing w:after="0" w:line="240" w:lineRule="auto"/>
        <w:jc w:val="both"/>
        <w:outlineLvl w:val="0"/>
        <w:rPr>
          <w:rFonts w:ascii="Times New Roman" w:eastAsia="Times New Roman" w:hAnsi="Times New Roman" w:cs="Times New Roman"/>
          <w:snapToGrid w:val="0"/>
          <w:color w:val="000000"/>
          <w:sz w:val="24"/>
          <w:szCs w:val="24"/>
        </w:rPr>
      </w:pPr>
      <w:proofErr w:type="spellStart"/>
      <w:r w:rsidRPr="003E3478">
        <w:rPr>
          <w:rFonts w:ascii="Times New Roman" w:eastAsia="Times New Roman" w:hAnsi="Times New Roman" w:cs="Times New Roman"/>
          <w:snapToGrid w:val="0"/>
          <w:color w:val="000000"/>
          <w:sz w:val="24"/>
          <w:szCs w:val="24"/>
        </w:rPr>
        <w:t>EuropeAid</w:t>
      </w:r>
      <w:proofErr w:type="spellEnd"/>
      <w:r w:rsidRPr="003E3478">
        <w:rPr>
          <w:rFonts w:ascii="Times New Roman" w:eastAsia="Times New Roman" w:hAnsi="Times New Roman" w:cs="Times New Roman"/>
          <w:snapToGrid w:val="0"/>
          <w:color w:val="000000"/>
          <w:sz w:val="24"/>
          <w:szCs w:val="24"/>
        </w:rPr>
        <w:t>/ 172486/ID/ACT/JO</w:t>
      </w:r>
    </w:p>
    <w:p w:rsidR="003E3478" w:rsidRPr="005107DF" w:rsidRDefault="003E3478" w:rsidP="00BA47F9">
      <w:pPr>
        <w:tabs>
          <w:tab w:val="left" w:pos="360"/>
          <w:tab w:val="left" w:pos="720"/>
          <w:tab w:val="left" w:pos="900"/>
        </w:tabs>
        <w:spacing w:after="0" w:line="240" w:lineRule="auto"/>
        <w:jc w:val="both"/>
        <w:outlineLvl w:val="0"/>
        <w:rPr>
          <w:rFonts w:ascii="Times New Roman" w:eastAsia="Times New Roman" w:hAnsi="Times New Roman" w:cs="Times New Roman"/>
          <w:b/>
          <w:color w:val="000000"/>
          <w:sz w:val="24"/>
          <w:szCs w:val="24"/>
          <w:lang w:eastAsia="en-GB"/>
        </w:rPr>
      </w:pPr>
    </w:p>
    <w:p w:rsidR="00BA47F9" w:rsidRPr="005107DF" w:rsidRDefault="00BA47F9" w:rsidP="00BA47F9">
      <w:pPr>
        <w:jc w:val="both"/>
        <w:rPr>
          <w:rFonts w:ascii="Times New Roman" w:hAnsi="Times New Roman" w:cs="Times New Roman"/>
          <w:b/>
          <w:sz w:val="24"/>
          <w:szCs w:val="24"/>
          <w:lang w:eastAsia="en-GB"/>
        </w:rPr>
      </w:pPr>
      <w:bookmarkStart w:id="7" w:name="_Toc442374581"/>
      <w:bookmarkStart w:id="8" w:name="_Toc442375071"/>
      <w:bookmarkStart w:id="9" w:name="_Toc443320393"/>
      <w:bookmarkStart w:id="10" w:name="_Toc464460240"/>
      <w:bookmarkStart w:id="11" w:name="_Toc476063587"/>
      <w:bookmarkStart w:id="12" w:name="_Toc476068069"/>
      <w:r w:rsidRPr="005107DF">
        <w:rPr>
          <w:rFonts w:ascii="Times New Roman" w:hAnsi="Times New Roman" w:cs="Times New Roman"/>
          <w:b/>
          <w:sz w:val="24"/>
          <w:szCs w:val="24"/>
          <w:lang w:eastAsia="en-GB"/>
        </w:rPr>
        <w:t>2.</w:t>
      </w:r>
      <w:r w:rsidRPr="005107DF">
        <w:rPr>
          <w:rFonts w:ascii="Times New Roman" w:hAnsi="Times New Roman" w:cs="Times New Roman"/>
          <w:b/>
          <w:sz w:val="24"/>
          <w:szCs w:val="24"/>
          <w:lang w:eastAsia="en-GB"/>
        </w:rPr>
        <w:tab/>
        <w:t>Programme and Financing source</w:t>
      </w:r>
      <w:bookmarkEnd w:id="7"/>
      <w:bookmarkEnd w:id="8"/>
      <w:bookmarkEnd w:id="9"/>
      <w:bookmarkEnd w:id="10"/>
      <w:bookmarkEnd w:id="11"/>
      <w:bookmarkEnd w:id="12"/>
    </w:p>
    <w:p w:rsidR="00BA47F9" w:rsidRDefault="00BA47F9" w:rsidP="001527E1">
      <w:pPr>
        <w:tabs>
          <w:tab w:val="left" w:pos="1350"/>
        </w:tabs>
        <w:autoSpaceDE w:val="0"/>
        <w:autoSpaceDN w:val="0"/>
        <w:adjustRightInd w:val="0"/>
        <w:spacing w:before="120" w:after="0" w:line="240" w:lineRule="auto"/>
        <w:ind w:left="1350" w:hanging="1350"/>
        <w:jc w:val="both"/>
        <w:rPr>
          <w:rFonts w:ascii="Times New Roman" w:eastAsia="Times New Roman" w:hAnsi="Times New Roman" w:cs="Times New Roman"/>
          <w:bCs/>
          <w:sz w:val="24"/>
          <w:szCs w:val="24"/>
          <w:lang w:eastAsia="en-GB"/>
        </w:rPr>
      </w:pPr>
      <w:r w:rsidRPr="005107DF">
        <w:rPr>
          <w:rFonts w:ascii="Times New Roman" w:eastAsia="Times New Roman" w:hAnsi="Times New Roman" w:cs="Times New Roman"/>
          <w:b/>
          <w:bCs/>
          <w:sz w:val="24"/>
          <w:szCs w:val="24"/>
          <w:lang w:eastAsia="en-GB"/>
        </w:rPr>
        <w:t>Project title:</w:t>
      </w:r>
      <w:r w:rsidRPr="005107DF">
        <w:rPr>
          <w:rFonts w:ascii="Times New Roman" w:eastAsia="Times New Roman" w:hAnsi="Times New Roman" w:cs="Times New Roman"/>
          <w:bCs/>
          <w:sz w:val="24"/>
          <w:szCs w:val="24"/>
          <w:lang w:eastAsia="en-GB"/>
        </w:rPr>
        <w:t xml:space="preserve"> </w:t>
      </w:r>
      <w:r w:rsidR="001527E1" w:rsidRPr="001527E1">
        <w:rPr>
          <w:rFonts w:ascii="Times New Roman" w:eastAsia="Times New Roman" w:hAnsi="Times New Roman" w:cs="Times New Roman"/>
          <w:bCs/>
          <w:sz w:val="24"/>
          <w:szCs w:val="24"/>
          <w:lang w:eastAsia="en-GB"/>
        </w:rPr>
        <w:t>Supporting the Royal Department for Environment Protection and Tourism in enforcing environmental and tourism laws effectively in Jordan</w:t>
      </w:r>
      <w:r w:rsidR="00E8182B">
        <w:rPr>
          <w:rFonts w:ascii="Times New Roman" w:eastAsia="Times New Roman" w:hAnsi="Times New Roman" w:cs="Times New Roman"/>
          <w:bCs/>
          <w:sz w:val="24"/>
          <w:szCs w:val="24"/>
          <w:lang w:eastAsia="en-GB"/>
        </w:rPr>
        <w:t>.</w:t>
      </w:r>
    </w:p>
    <w:p w:rsidR="00054C3A" w:rsidRPr="005107DF" w:rsidRDefault="00054C3A" w:rsidP="00F341A9">
      <w:pPr>
        <w:autoSpaceDE w:val="0"/>
        <w:autoSpaceDN w:val="0"/>
        <w:adjustRightInd w:val="0"/>
        <w:spacing w:before="120" w:after="0" w:line="240" w:lineRule="auto"/>
        <w:ind w:left="1440" w:hanging="1440"/>
        <w:jc w:val="both"/>
        <w:rPr>
          <w:rFonts w:ascii="Times New Roman" w:eastAsia="Times New Roman" w:hAnsi="Times New Roman" w:cs="Times New Roman"/>
          <w:bCs/>
          <w:sz w:val="24"/>
          <w:szCs w:val="24"/>
          <w:lang w:eastAsia="en-GB"/>
        </w:rPr>
      </w:pPr>
    </w:p>
    <w:p w:rsidR="00BA47F9" w:rsidRPr="005107DF" w:rsidRDefault="00BA47F9" w:rsidP="001527E1">
      <w:pPr>
        <w:widowControl w:val="0"/>
        <w:tabs>
          <w:tab w:val="left" w:pos="360"/>
          <w:tab w:val="left" w:pos="720"/>
          <w:tab w:val="left" w:pos="900"/>
        </w:tabs>
        <w:spacing w:after="0" w:line="240" w:lineRule="auto"/>
        <w:ind w:left="1890" w:hanging="189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b/>
          <w:bCs/>
          <w:sz w:val="24"/>
          <w:szCs w:val="24"/>
          <w:lang w:eastAsia="en-GB"/>
        </w:rPr>
        <w:t>Programme title:</w:t>
      </w:r>
      <w:r w:rsidRPr="005107DF">
        <w:rPr>
          <w:rFonts w:ascii="Times New Roman" w:eastAsia="Times New Roman" w:hAnsi="Times New Roman" w:cs="Times New Roman"/>
          <w:bCs/>
          <w:sz w:val="24"/>
          <w:szCs w:val="24"/>
          <w:lang w:eastAsia="en-GB"/>
        </w:rPr>
        <w:t xml:space="preserve"> </w:t>
      </w:r>
      <w:r w:rsidR="00A161EC" w:rsidRPr="00A161EC">
        <w:rPr>
          <w:rFonts w:ascii="Times New Roman" w:eastAsia="Times New Roman" w:hAnsi="Times New Roman" w:cs="Times New Roman"/>
          <w:bCs/>
          <w:sz w:val="24"/>
          <w:szCs w:val="24"/>
          <w:lang w:eastAsia="en-GB"/>
        </w:rPr>
        <w:t>Support to the Implementation of Partnership Priorities</w:t>
      </w:r>
      <w:r w:rsidR="001527E1">
        <w:rPr>
          <w:rFonts w:ascii="Times New Roman" w:eastAsia="Times New Roman" w:hAnsi="Times New Roman" w:cs="Times New Roman"/>
          <w:bCs/>
          <w:sz w:val="24"/>
          <w:szCs w:val="24"/>
          <w:lang w:eastAsia="en-GB"/>
        </w:rPr>
        <w:t xml:space="preserve"> II</w:t>
      </w:r>
      <w:r w:rsidR="00A161EC" w:rsidRPr="00A161EC">
        <w:rPr>
          <w:rFonts w:ascii="Times New Roman" w:eastAsia="Times New Roman" w:hAnsi="Times New Roman" w:cs="Times New Roman"/>
          <w:bCs/>
          <w:sz w:val="24"/>
          <w:szCs w:val="24"/>
          <w:lang w:eastAsia="en-GB"/>
        </w:rPr>
        <w:t xml:space="preserve">, </w:t>
      </w:r>
      <w:r w:rsidR="001527E1" w:rsidRPr="001527E1">
        <w:rPr>
          <w:rFonts w:ascii="Times New Roman" w:eastAsia="Times New Roman" w:hAnsi="Times New Roman" w:cs="Times New Roman"/>
          <w:bCs/>
          <w:sz w:val="24"/>
          <w:szCs w:val="24"/>
          <w:lang w:eastAsia="en-GB"/>
        </w:rPr>
        <w:t>ENI/2020/042-608</w:t>
      </w:r>
      <w:r w:rsidR="00A161EC" w:rsidRPr="00A161EC">
        <w:rPr>
          <w:rFonts w:ascii="Times New Roman" w:eastAsia="Times New Roman" w:hAnsi="Times New Roman" w:cs="Times New Roman"/>
          <w:bCs/>
          <w:sz w:val="24"/>
          <w:szCs w:val="24"/>
          <w:lang w:eastAsia="en-GB"/>
        </w:rPr>
        <w:t>, indirect management, with ex-ante control</w:t>
      </w:r>
    </w:p>
    <w:p w:rsidR="00BA47F9" w:rsidRPr="005107DF" w:rsidRDefault="00BA47F9" w:rsidP="00BA47F9">
      <w:pPr>
        <w:tabs>
          <w:tab w:val="left" w:pos="360"/>
          <w:tab w:val="left" w:pos="720"/>
          <w:tab w:val="left" w:pos="900"/>
        </w:tabs>
        <w:spacing w:after="0" w:line="240" w:lineRule="auto"/>
        <w:outlineLvl w:val="0"/>
        <w:rPr>
          <w:rFonts w:ascii="Times New Roman" w:eastAsia="Times New Roman" w:hAnsi="Times New Roman" w:cs="Times New Roman"/>
          <w:b/>
          <w:color w:val="000000"/>
          <w:sz w:val="24"/>
          <w:szCs w:val="24"/>
          <w:lang w:eastAsia="en-GB"/>
        </w:rPr>
      </w:pPr>
    </w:p>
    <w:p w:rsidR="00BA47F9" w:rsidRPr="005107DF" w:rsidRDefault="00BA47F9" w:rsidP="00BA47F9">
      <w:pPr>
        <w:rPr>
          <w:rFonts w:ascii="Times New Roman" w:hAnsi="Times New Roman" w:cs="Times New Roman"/>
          <w:b/>
          <w:sz w:val="24"/>
          <w:szCs w:val="24"/>
          <w:lang w:eastAsia="en-GB"/>
        </w:rPr>
      </w:pPr>
      <w:bookmarkStart w:id="13" w:name="_Toc442374582"/>
      <w:bookmarkStart w:id="14" w:name="_Toc442375072"/>
      <w:bookmarkStart w:id="15" w:name="_Toc443320394"/>
      <w:bookmarkStart w:id="16" w:name="_Toc464460241"/>
      <w:bookmarkStart w:id="17" w:name="_Toc476063588"/>
      <w:bookmarkStart w:id="18" w:name="_Toc476068070"/>
      <w:bookmarkStart w:id="19" w:name="_GoBack"/>
      <w:r w:rsidRPr="005107DF">
        <w:rPr>
          <w:rFonts w:ascii="Times New Roman" w:hAnsi="Times New Roman" w:cs="Times New Roman"/>
          <w:b/>
          <w:sz w:val="24"/>
          <w:szCs w:val="24"/>
          <w:lang w:eastAsia="en-GB"/>
        </w:rPr>
        <w:t>3.</w:t>
      </w:r>
      <w:r w:rsidRPr="005107DF">
        <w:rPr>
          <w:rFonts w:ascii="Times New Roman" w:hAnsi="Times New Roman" w:cs="Times New Roman"/>
          <w:b/>
          <w:sz w:val="24"/>
          <w:szCs w:val="24"/>
          <w:lang w:eastAsia="en-GB"/>
        </w:rPr>
        <w:tab/>
        <w:t>Nature of activities, geographical area and project duration</w:t>
      </w:r>
      <w:bookmarkEnd w:id="13"/>
      <w:bookmarkEnd w:id="14"/>
      <w:bookmarkEnd w:id="15"/>
      <w:bookmarkEnd w:id="16"/>
      <w:bookmarkEnd w:id="17"/>
      <w:bookmarkEnd w:id="18"/>
    </w:p>
    <w:p w:rsidR="00E44EE1" w:rsidRDefault="00BA47F9" w:rsidP="00E44EE1">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Cs/>
          <w:sz w:val="24"/>
          <w:szCs w:val="24"/>
          <w:lang w:eastAsia="en-GB"/>
        </w:rPr>
      </w:pPr>
      <w:r w:rsidRPr="005107DF">
        <w:rPr>
          <w:rFonts w:ascii="Times New Roman" w:eastAsia="Times New Roman" w:hAnsi="Times New Roman" w:cs="Times New Roman"/>
          <w:snapToGrid w:val="0"/>
          <w:color w:val="000000"/>
          <w:sz w:val="24"/>
          <w:szCs w:val="24"/>
        </w:rPr>
        <w:tab/>
      </w:r>
      <w:r w:rsidRPr="005107DF">
        <w:rPr>
          <w:rFonts w:ascii="Times New Roman" w:eastAsia="Times New Roman" w:hAnsi="Times New Roman" w:cs="Times New Roman"/>
          <w:b/>
          <w:snapToGrid w:val="0"/>
          <w:color w:val="000000"/>
          <w:sz w:val="24"/>
          <w:szCs w:val="24"/>
        </w:rPr>
        <w:t>(a)</w:t>
      </w:r>
      <w:r w:rsidRPr="005107DF">
        <w:rPr>
          <w:rFonts w:ascii="Times New Roman" w:eastAsia="Times New Roman" w:hAnsi="Times New Roman" w:cs="Times New Roman"/>
          <w:b/>
          <w:snapToGrid w:val="0"/>
          <w:color w:val="000000"/>
          <w:sz w:val="24"/>
          <w:szCs w:val="24"/>
        </w:rPr>
        <w:tab/>
        <w:t>Short description (5 lines) of planned objectives:</w:t>
      </w:r>
      <w:r w:rsidRPr="005107DF">
        <w:rPr>
          <w:rFonts w:ascii="Times New Roman" w:eastAsia="Times New Roman" w:hAnsi="Times New Roman" w:cs="Times New Roman"/>
          <w:bCs/>
          <w:sz w:val="24"/>
          <w:szCs w:val="24"/>
          <w:lang w:eastAsia="en-GB"/>
        </w:rPr>
        <w:t xml:space="preserve"> </w:t>
      </w:r>
    </w:p>
    <w:p w:rsidR="007A3A54" w:rsidRDefault="00272450" w:rsidP="00272450">
      <w:pPr>
        <w:widowControl w:val="0"/>
        <w:tabs>
          <w:tab w:val="left" w:pos="360"/>
          <w:tab w:val="left" w:pos="720"/>
          <w:tab w:val="left" w:pos="900"/>
          <w:tab w:val="left" w:pos="1260"/>
        </w:tabs>
        <w:spacing w:before="100" w:after="100" w:line="240" w:lineRule="auto"/>
        <w:ind w:right="360"/>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To s</w:t>
      </w:r>
      <w:r w:rsidRPr="00272450">
        <w:rPr>
          <w:rFonts w:ascii="Times New Roman" w:eastAsia="Times New Roman" w:hAnsi="Times New Roman" w:cs="Times New Roman"/>
          <w:bCs/>
          <w:sz w:val="24"/>
          <w:szCs w:val="24"/>
          <w:lang w:eastAsia="en-GB"/>
        </w:rPr>
        <w:t>trengthen the law enforcement capacities of the Royal Department for Environmental Protection and Tourism (RDEPT) at the regional level</w:t>
      </w:r>
      <w:r>
        <w:rPr>
          <w:rFonts w:ascii="Times New Roman" w:eastAsia="Times New Roman" w:hAnsi="Times New Roman" w:cs="Times New Roman"/>
          <w:bCs/>
          <w:sz w:val="24"/>
          <w:szCs w:val="24"/>
          <w:lang w:eastAsia="en-GB"/>
        </w:rPr>
        <w:t xml:space="preserve"> through the enhancement of</w:t>
      </w:r>
      <w:r w:rsidRPr="00272450">
        <w:t xml:space="preserve"> </w:t>
      </w:r>
      <w:r w:rsidRPr="00272450">
        <w:rPr>
          <w:rFonts w:ascii="Times New Roman" w:eastAsia="Times New Roman" w:hAnsi="Times New Roman" w:cs="Times New Roman"/>
          <w:bCs/>
          <w:sz w:val="24"/>
          <w:szCs w:val="24"/>
          <w:lang w:eastAsia="en-GB"/>
        </w:rPr>
        <w:t>institutional framework and capacities in env</w:t>
      </w:r>
      <w:r>
        <w:rPr>
          <w:rFonts w:ascii="Times New Roman" w:eastAsia="Times New Roman" w:hAnsi="Times New Roman" w:cs="Times New Roman"/>
          <w:bCs/>
          <w:sz w:val="24"/>
          <w:szCs w:val="24"/>
          <w:lang w:eastAsia="en-GB"/>
        </w:rPr>
        <w:t>ironmental and tourism policing to be</w:t>
      </w:r>
      <w:r w:rsidRPr="00272450">
        <w:rPr>
          <w:rFonts w:ascii="Times New Roman" w:eastAsia="Times New Roman" w:hAnsi="Times New Roman" w:cs="Times New Roman"/>
          <w:bCs/>
          <w:sz w:val="24"/>
          <w:szCs w:val="24"/>
          <w:lang w:eastAsia="en-GB"/>
        </w:rPr>
        <w:t xml:space="preserve"> in line with EU Best practices</w:t>
      </w:r>
      <w:r w:rsidRPr="00272450">
        <w:t xml:space="preserve"> </w:t>
      </w:r>
      <w:r>
        <w:rPr>
          <w:rFonts w:ascii="Times New Roman" w:eastAsia="Times New Roman" w:hAnsi="Times New Roman" w:cs="Times New Roman"/>
          <w:bCs/>
          <w:sz w:val="24"/>
          <w:szCs w:val="24"/>
          <w:lang w:eastAsia="en-GB"/>
        </w:rPr>
        <w:t>and also b</w:t>
      </w:r>
      <w:r w:rsidRPr="00272450">
        <w:rPr>
          <w:rFonts w:ascii="Times New Roman" w:eastAsia="Times New Roman" w:hAnsi="Times New Roman" w:cs="Times New Roman"/>
          <w:bCs/>
          <w:sz w:val="24"/>
          <w:szCs w:val="24"/>
          <w:lang w:eastAsia="en-GB"/>
        </w:rPr>
        <w:t>uild</w:t>
      </w:r>
      <w:r>
        <w:rPr>
          <w:rFonts w:ascii="Times New Roman" w:eastAsia="Times New Roman" w:hAnsi="Times New Roman" w:cs="Times New Roman"/>
          <w:bCs/>
          <w:sz w:val="24"/>
          <w:szCs w:val="24"/>
          <w:lang w:eastAsia="en-GB"/>
        </w:rPr>
        <w:t>ing</w:t>
      </w:r>
      <w:r w:rsidRPr="00272450">
        <w:rPr>
          <w:rFonts w:ascii="Times New Roman" w:eastAsia="Times New Roman" w:hAnsi="Times New Roman" w:cs="Times New Roman"/>
          <w:bCs/>
          <w:sz w:val="24"/>
          <w:szCs w:val="24"/>
          <w:lang w:eastAsia="en-GB"/>
        </w:rPr>
        <w:t xml:space="preserve"> awareness on environmental aspects in Jordan, </w:t>
      </w:r>
      <w:r>
        <w:rPr>
          <w:rFonts w:ascii="Times New Roman" w:eastAsia="Times New Roman" w:hAnsi="Times New Roman" w:cs="Times New Roman"/>
          <w:bCs/>
          <w:sz w:val="24"/>
          <w:szCs w:val="24"/>
          <w:lang w:eastAsia="en-GB"/>
        </w:rPr>
        <w:t>for promoting</w:t>
      </w:r>
      <w:r w:rsidRPr="00272450">
        <w:rPr>
          <w:rFonts w:ascii="Times New Roman" w:eastAsia="Times New Roman" w:hAnsi="Times New Roman" w:cs="Times New Roman"/>
          <w:bCs/>
          <w:sz w:val="24"/>
          <w:szCs w:val="24"/>
          <w:lang w:eastAsia="en-GB"/>
        </w:rPr>
        <w:t xml:space="preserve"> environment protection and prevent</w:t>
      </w:r>
      <w:r>
        <w:rPr>
          <w:rFonts w:ascii="Times New Roman" w:eastAsia="Times New Roman" w:hAnsi="Times New Roman" w:cs="Times New Roman"/>
          <w:bCs/>
          <w:sz w:val="24"/>
          <w:szCs w:val="24"/>
          <w:lang w:eastAsia="en-GB"/>
        </w:rPr>
        <w:t>ing</w:t>
      </w:r>
      <w:r w:rsidRPr="00272450">
        <w:rPr>
          <w:rFonts w:ascii="Times New Roman" w:eastAsia="Times New Roman" w:hAnsi="Times New Roman" w:cs="Times New Roman"/>
          <w:bCs/>
          <w:sz w:val="24"/>
          <w:szCs w:val="24"/>
          <w:lang w:eastAsia="en-GB"/>
        </w:rPr>
        <w:t xml:space="preserve"> damage to the cultural and historical heritage</w:t>
      </w:r>
      <w:r>
        <w:rPr>
          <w:rFonts w:ascii="Times New Roman" w:eastAsia="Times New Roman" w:hAnsi="Times New Roman" w:cs="Times New Roman"/>
          <w:bCs/>
          <w:sz w:val="24"/>
          <w:szCs w:val="24"/>
          <w:lang w:eastAsia="en-GB"/>
        </w:rPr>
        <w:t>.</w:t>
      </w:r>
    </w:p>
    <w:p w:rsidR="00BF7FF7" w:rsidRPr="005107DF" w:rsidRDefault="00BF7FF7" w:rsidP="00E44EE1">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p>
    <w:p w:rsidR="00BA47F9" w:rsidRPr="005107DF" w:rsidRDefault="00BA47F9" w:rsidP="00E44EE1">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b/>
          <w:snapToGrid w:val="0"/>
          <w:color w:val="000000"/>
          <w:sz w:val="24"/>
          <w:szCs w:val="24"/>
        </w:rPr>
        <w:tab/>
        <w:t>(b)</w:t>
      </w:r>
      <w:r w:rsidRPr="005107DF">
        <w:rPr>
          <w:rFonts w:ascii="Times New Roman" w:eastAsia="Times New Roman" w:hAnsi="Times New Roman" w:cs="Times New Roman"/>
          <w:b/>
          <w:snapToGrid w:val="0"/>
          <w:color w:val="000000"/>
          <w:sz w:val="24"/>
          <w:szCs w:val="24"/>
        </w:rPr>
        <w:tab/>
        <w:t xml:space="preserve">Geographical area: </w:t>
      </w:r>
      <w:r w:rsidR="00E44EE1" w:rsidRPr="00BF7FF7">
        <w:rPr>
          <w:rFonts w:ascii="Times New Roman" w:eastAsia="Times New Roman" w:hAnsi="Times New Roman" w:cs="Times New Roman"/>
          <w:bCs/>
          <w:snapToGrid w:val="0"/>
          <w:color w:val="000000"/>
          <w:sz w:val="24"/>
          <w:szCs w:val="24"/>
        </w:rPr>
        <w:t>Jordan</w:t>
      </w:r>
    </w:p>
    <w:p w:rsidR="00BA47F9" w:rsidRPr="005107DF" w:rsidRDefault="00BA47F9" w:rsidP="00272450">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b/>
          <w:snapToGrid w:val="0"/>
          <w:color w:val="000000"/>
          <w:sz w:val="24"/>
          <w:szCs w:val="24"/>
        </w:rPr>
        <w:tab/>
        <w:t>(c)</w:t>
      </w:r>
      <w:r w:rsidRPr="005107DF">
        <w:rPr>
          <w:rFonts w:ascii="Times New Roman" w:eastAsia="Times New Roman" w:hAnsi="Times New Roman" w:cs="Times New Roman"/>
          <w:b/>
          <w:snapToGrid w:val="0"/>
          <w:color w:val="000000"/>
          <w:sz w:val="24"/>
          <w:szCs w:val="24"/>
        </w:rPr>
        <w:tab/>
        <w:t xml:space="preserve">Maximum project duration: </w:t>
      </w:r>
      <w:r w:rsidR="00272450">
        <w:rPr>
          <w:rFonts w:ascii="Times New Roman" w:eastAsia="Times New Roman" w:hAnsi="Times New Roman" w:cs="Times New Roman"/>
          <w:bCs/>
          <w:snapToGrid w:val="0"/>
          <w:color w:val="000000"/>
          <w:sz w:val="24"/>
          <w:szCs w:val="24"/>
        </w:rPr>
        <w:t>18</w:t>
      </w:r>
      <w:r w:rsidR="00E44EE1" w:rsidRPr="00BF7FF7">
        <w:rPr>
          <w:rFonts w:ascii="Times New Roman" w:eastAsia="Times New Roman" w:hAnsi="Times New Roman" w:cs="Times New Roman"/>
          <w:bCs/>
          <w:snapToGrid w:val="0"/>
          <w:color w:val="000000"/>
          <w:sz w:val="24"/>
          <w:szCs w:val="24"/>
        </w:rPr>
        <w:t xml:space="preserve"> months</w:t>
      </w:r>
      <w:r w:rsidR="00272450">
        <w:rPr>
          <w:rFonts w:ascii="Times New Roman" w:eastAsia="Times New Roman" w:hAnsi="Times New Roman" w:cs="Times New Roman"/>
          <w:bCs/>
          <w:snapToGrid w:val="0"/>
          <w:color w:val="000000"/>
          <w:sz w:val="24"/>
          <w:szCs w:val="24"/>
        </w:rPr>
        <w:t xml:space="preserve"> of implementation period</w:t>
      </w:r>
    </w:p>
    <w:p w:rsidR="00BA47F9" w:rsidRPr="005107DF" w:rsidRDefault="00BA47F9" w:rsidP="00BA47F9">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BA47F9" w:rsidRPr="005107DF" w:rsidRDefault="00BA47F9" w:rsidP="00BA47F9">
      <w:pPr>
        <w:rPr>
          <w:rFonts w:ascii="Times New Roman" w:hAnsi="Times New Roman" w:cs="Times New Roman"/>
          <w:b/>
          <w:sz w:val="24"/>
          <w:szCs w:val="24"/>
          <w:lang w:eastAsia="en-GB"/>
        </w:rPr>
      </w:pPr>
      <w:bookmarkStart w:id="20" w:name="_Toc442374583"/>
      <w:bookmarkStart w:id="21" w:name="_Toc442375073"/>
      <w:bookmarkStart w:id="22" w:name="_Toc443320395"/>
      <w:bookmarkStart w:id="23" w:name="_Toc464460242"/>
      <w:bookmarkStart w:id="24" w:name="_Toc476063589"/>
      <w:bookmarkStart w:id="25" w:name="_Toc476068071"/>
      <w:r w:rsidRPr="005107DF">
        <w:rPr>
          <w:rFonts w:ascii="Times New Roman" w:hAnsi="Times New Roman" w:cs="Times New Roman"/>
          <w:b/>
          <w:sz w:val="24"/>
          <w:szCs w:val="24"/>
          <w:lang w:eastAsia="en-GB"/>
        </w:rPr>
        <w:t>4.</w:t>
      </w:r>
      <w:r w:rsidRPr="005107DF">
        <w:rPr>
          <w:rFonts w:ascii="Times New Roman" w:hAnsi="Times New Roman" w:cs="Times New Roman"/>
          <w:b/>
          <w:sz w:val="24"/>
          <w:szCs w:val="24"/>
          <w:lang w:eastAsia="en-GB"/>
        </w:rPr>
        <w:tab/>
        <w:t>Overall amount available for this Call for Proposals</w:t>
      </w:r>
      <w:bookmarkEnd w:id="20"/>
      <w:bookmarkEnd w:id="21"/>
      <w:bookmarkEnd w:id="22"/>
      <w:bookmarkEnd w:id="23"/>
      <w:bookmarkEnd w:id="24"/>
      <w:bookmarkEnd w:id="25"/>
      <w:r w:rsidRPr="005107DF">
        <w:rPr>
          <w:rFonts w:ascii="Times New Roman" w:hAnsi="Times New Roman" w:cs="Times New Roman"/>
          <w:b/>
          <w:sz w:val="24"/>
          <w:szCs w:val="24"/>
          <w:lang w:eastAsia="en-GB"/>
        </w:rPr>
        <w:t xml:space="preserve"> </w:t>
      </w:r>
    </w:p>
    <w:p w:rsidR="00BA47F9" w:rsidRPr="005107DF" w:rsidRDefault="00BA47F9" w:rsidP="00272450">
      <w:pPr>
        <w:widowControl w:val="0"/>
        <w:tabs>
          <w:tab w:val="left" w:pos="360"/>
          <w:tab w:val="left" w:pos="900"/>
        </w:tabs>
        <w:spacing w:before="100" w:after="100" w:line="240" w:lineRule="auto"/>
        <w:ind w:left="360" w:right="360"/>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EUR </w:t>
      </w:r>
      <w:r w:rsidR="00272450">
        <w:rPr>
          <w:rFonts w:ascii="Times New Roman" w:eastAsia="Times New Roman" w:hAnsi="Times New Roman" w:cs="Times New Roman"/>
          <w:snapToGrid w:val="0"/>
          <w:color w:val="000000"/>
          <w:sz w:val="24"/>
          <w:szCs w:val="24"/>
        </w:rPr>
        <w:t>1</w:t>
      </w:r>
      <w:r w:rsidR="00E44EE1">
        <w:rPr>
          <w:rFonts w:ascii="Times New Roman" w:eastAsia="Times New Roman" w:hAnsi="Times New Roman" w:cs="Times New Roman"/>
          <w:snapToGrid w:val="0"/>
          <w:color w:val="000000"/>
          <w:sz w:val="24"/>
          <w:szCs w:val="24"/>
        </w:rPr>
        <w:t>,</w:t>
      </w:r>
      <w:r w:rsidR="0007725F">
        <w:rPr>
          <w:rFonts w:ascii="Times New Roman" w:eastAsia="Times New Roman" w:hAnsi="Times New Roman" w:cs="Times New Roman"/>
          <w:snapToGrid w:val="0"/>
          <w:color w:val="000000"/>
          <w:sz w:val="24"/>
          <w:szCs w:val="24"/>
        </w:rPr>
        <w:t>0</w:t>
      </w:r>
      <w:r w:rsidR="00E44EE1">
        <w:rPr>
          <w:rFonts w:ascii="Times New Roman" w:eastAsia="Times New Roman" w:hAnsi="Times New Roman" w:cs="Times New Roman"/>
          <w:snapToGrid w:val="0"/>
          <w:color w:val="000000"/>
          <w:sz w:val="24"/>
          <w:szCs w:val="24"/>
        </w:rPr>
        <w:t>00,000</w:t>
      </w:r>
    </w:p>
    <w:bookmarkEnd w:id="19"/>
    <w:p w:rsidR="00BA47F9" w:rsidRPr="005107DF" w:rsidRDefault="00BA47F9" w:rsidP="00BA47F9">
      <w:pPr>
        <w:widowControl w:val="0"/>
        <w:spacing w:before="100" w:after="100" w:line="240" w:lineRule="auto"/>
        <w:ind w:left="360" w:right="360"/>
        <w:rPr>
          <w:rFonts w:ascii="Times New Roman" w:eastAsia="Times New Roman" w:hAnsi="Times New Roman" w:cs="Times New Roman"/>
          <w:snapToGrid w:val="0"/>
          <w:color w:val="000000"/>
          <w:sz w:val="24"/>
          <w:szCs w:val="24"/>
        </w:rPr>
      </w:pPr>
    </w:p>
    <w:p w:rsidR="00BA47F9" w:rsidRPr="005107DF" w:rsidRDefault="00BA47F9" w:rsidP="00BA47F9">
      <w:pPr>
        <w:spacing w:after="0" w:line="240" w:lineRule="auto"/>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val="en-US"/>
        </w:rPr>
        <mc:AlternateContent>
          <mc:Choice Requires="wps">
            <w:drawing>
              <wp:anchor distT="0" distB="0" distL="114300" distR="114300" simplePos="0" relativeHeight="251660288" behindDoc="0" locked="0" layoutInCell="0" allowOverlap="1" wp14:anchorId="67D5CEDE" wp14:editId="106E0C18">
                <wp:simplePos x="0" y="0"/>
                <wp:positionH relativeFrom="column">
                  <wp:posOffset>5080</wp:posOffset>
                </wp:positionH>
                <wp:positionV relativeFrom="paragraph">
                  <wp:posOffset>147955</wp:posOffset>
                </wp:positionV>
                <wp:extent cx="5695950" cy="0"/>
                <wp:effectExtent l="0" t="19050" r="1905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534FFE89" id="Straight Connector 2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11.65pt" to="448.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" o:allowincell="f" strokecolor="#d4d4d4" strokeweight="1.75pt">
                <v:shadow on="t" origin=".5,-.5" offset="0,-1pt"/>
              </v:line>
            </w:pict>
          </mc:Fallback>
        </mc:AlternateContent>
      </w:r>
    </w:p>
    <w:p w:rsidR="00BA47F9" w:rsidRPr="005107DF" w:rsidRDefault="00BA47F9" w:rsidP="00BA47F9">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ELIGIBILITY CRITERIA</w:t>
      </w:r>
    </w:p>
    <w:p w:rsidR="00BA47F9" w:rsidRPr="005107DF" w:rsidRDefault="00BA47F9" w:rsidP="00BA47F9">
      <w:pPr>
        <w:spacing w:after="0" w:line="240" w:lineRule="auto"/>
        <w:ind w:left="284"/>
        <w:outlineLvl w:val="0"/>
        <w:rPr>
          <w:rFonts w:ascii="Times New Roman" w:eastAsia="Times New Roman" w:hAnsi="Times New Roman" w:cs="Times New Roman"/>
          <w:b/>
          <w:color w:val="000000"/>
          <w:sz w:val="24"/>
          <w:szCs w:val="24"/>
          <w:lang w:eastAsia="en-GB"/>
        </w:rPr>
      </w:pPr>
    </w:p>
    <w:p w:rsidR="00BA47F9" w:rsidRPr="005107DF" w:rsidRDefault="00BA47F9" w:rsidP="00BA47F9">
      <w:pPr>
        <w:jc w:val="both"/>
        <w:rPr>
          <w:rFonts w:ascii="Times New Roman" w:hAnsi="Times New Roman" w:cs="Times New Roman"/>
          <w:b/>
          <w:sz w:val="24"/>
          <w:szCs w:val="24"/>
          <w:lang w:eastAsia="en-GB"/>
        </w:rPr>
      </w:pPr>
      <w:bookmarkStart w:id="26" w:name="_Toc442374584"/>
      <w:bookmarkStart w:id="27" w:name="_Toc442375074"/>
      <w:bookmarkStart w:id="28" w:name="_Toc443320396"/>
      <w:bookmarkStart w:id="29" w:name="_Toc464460243"/>
      <w:bookmarkStart w:id="30" w:name="_Toc476063590"/>
      <w:bookmarkStart w:id="31" w:name="_Toc476068072"/>
      <w:r w:rsidRPr="005107DF">
        <w:rPr>
          <w:rFonts w:ascii="Times New Roman" w:hAnsi="Times New Roman" w:cs="Times New Roman"/>
          <w:b/>
          <w:sz w:val="24"/>
          <w:szCs w:val="24"/>
          <w:lang w:eastAsia="en-GB"/>
        </w:rPr>
        <w:t>5.</w:t>
      </w:r>
      <w:r w:rsidRPr="005107DF">
        <w:rPr>
          <w:rFonts w:ascii="Times New Roman" w:hAnsi="Times New Roman" w:cs="Times New Roman"/>
          <w:b/>
          <w:sz w:val="24"/>
          <w:szCs w:val="24"/>
          <w:lang w:eastAsia="en-GB"/>
        </w:rPr>
        <w:tab/>
        <w:t xml:space="preserve">Eligibility: Who may </w:t>
      </w:r>
      <w:bookmarkEnd w:id="26"/>
      <w:bookmarkEnd w:id="27"/>
      <w:bookmarkEnd w:id="28"/>
      <w:bookmarkEnd w:id="29"/>
      <w:r w:rsidRPr="005107DF">
        <w:rPr>
          <w:rFonts w:ascii="Times New Roman" w:hAnsi="Times New Roman" w:cs="Times New Roman"/>
          <w:b/>
          <w:sz w:val="24"/>
          <w:szCs w:val="24"/>
          <w:lang w:eastAsia="en-GB"/>
        </w:rPr>
        <w:t>apply?</w:t>
      </w:r>
      <w:bookmarkEnd w:id="30"/>
      <w:bookmarkEnd w:id="31"/>
    </w:p>
    <w:p w:rsidR="00BA47F9" w:rsidRPr="005107DF" w:rsidRDefault="00BA47F9" w:rsidP="00BA47F9">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Only Public Administrations and Mandated bodies as per Twinning Manual of European Union Member State may apply through European Union Member States’ </w:t>
      </w:r>
      <w:r w:rsidRPr="005107DF">
        <w:rPr>
          <w:rFonts w:ascii="Times New Roman" w:eastAsia="Times New Roman" w:hAnsi="Times New Roman" w:cs="Times New Roman"/>
          <w:snapToGrid w:val="0"/>
          <w:color w:val="000000"/>
          <w:sz w:val="24"/>
          <w:szCs w:val="24"/>
        </w:rPr>
        <w:lastRenderedPageBreak/>
        <w:t xml:space="preserve">National Contact Points. </w:t>
      </w:r>
    </w:p>
    <w:p w:rsidR="001970F8" w:rsidRPr="001970F8" w:rsidRDefault="001970F8" w:rsidP="001970F8">
      <w:pPr>
        <w:spacing w:after="0" w:line="240" w:lineRule="auto"/>
        <w:ind w:left="360"/>
        <w:rPr>
          <w:rFonts w:ascii="Times New Roman" w:hAnsi="Times New Roman" w:cs="Times New Roman"/>
          <w:i/>
          <w:snapToGrid w:val="0"/>
          <w:color w:val="000000"/>
          <w:sz w:val="24"/>
          <w:szCs w:val="24"/>
        </w:rPr>
      </w:pPr>
      <w:r w:rsidRPr="001970F8">
        <w:rPr>
          <w:rFonts w:ascii="Times New Roman" w:hAnsi="Times New Roman" w:cs="Times New Roman"/>
          <w:i/>
          <w:snapToGrid w:val="0"/>
          <w:color w:val="000000"/>
          <w:sz w:val="24"/>
          <w:szCs w:val="24"/>
        </w:rPr>
        <w:t xml:space="preserve">For UK applicants: Please be aware that following the entry into force of the EU-UK Withdrawal Agreement* on 1 February 2020 and in particular Articles 127(6), 137 and 138, the references to natural or legal persons residing or established in a Member State of the European Union are to be understood </w:t>
      </w:r>
      <w:proofErr w:type="gramStart"/>
      <w:r w:rsidRPr="001970F8">
        <w:rPr>
          <w:rFonts w:ascii="Times New Roman" w:hAnsi="Times New Roman" w:cs="Times New Roman"/>
          <w:i/>
          <w:snapToGrid w:val="0"/>
          <w:color w:val="000000"/>
          <w:sz w:val="24"/>
          <w:szCs w:val="24"/>
        </w:rPr>
        <w:t>as  including</w:t>
      </w:r>
      <w:proofErr w:type="gramEnd"/>
      <w:r w:rsidRPr="001970F8">
        <w:rPr>
          <w:rFonts w:ascii="Times New Roman" w:hAnsi="Times New Roman" w:cs="Times New Roman"/>
          <w:i/>
          <w:snapToGrid w:val="0"/>
          <w:color w:val="000000"/>
          <w:sz w:val="24"/>
          <w:szCs w:val="24"/>
        </w:rPr>
        <w:t xml:space="preserve">  natural or legal persons residing or established in the United Kingdom. UK residents and entities are therefore eligible to participate under this call. </w:t>
      </w:r>
    </w:p>
    <w:p w:rsidR="001970F8" w:rsidRDefault="001970F8" w:rsidP="001970F8">
      <w:pPr>
        <w:spacing w:after="0" w:line="240" w:lineRule="auto"/>
        <w:ind w:left="360"/>
        <w:rPr>
          <w:rFonts w:ascii="Times New Roman" w:hAnsi="Times New Roman" w:cs="Times New Roman"/>
          <w:i/>
          <w:snapToGrid w:val="0"/>
          <w:color w:val="000000"/>
          <w:sz w:val="24"/>
          <w:szCs w:val="24"/>
        </w:rPr>
      </w:pPr>
      <w:r w:rsidRPr="001970F8">
        <w:rPr>
          <w:rFonts w:ascii="Times New Roman" w:hAnsi="Times New Roman" w:cs="Times New Roman"/>
          <w:i/>
          <w:snapToGrid w:val="0"/>
          <w:color w:val="000000"/>
          <w:sz w:val="24"/>
          <w:szCs w:val="24"/>
        </w:rPr>
        <w:t>* Agreement on the withdrawal of the United Kingdom of Great Britain and Northern Ireland from the European Union and the European Atomic Energy Community.</w:t>
      </w:r>
    </w:p>
    <w:p w:rsidR="001970F8" w:rsidRDefault="001970F8" w:rsidP="001970F8">
      <w:pPr>
        <w:spacing w:after="0" w:line="240" w:lineRule="auto"/>
        <w:ind w:left="360"/>
        <w:rPr>
          <w:rFonts w:ascii="Times New Roman" w:hAnsi="Times New Roman" w:cs="Times New Roman"/>
          <w:i/>
          <w:snapToGrid w:val="0"/>
          <w:color w:val="000000"/>
          <w:sz w:val="24"/>
          <w:szCs w:val="24"/>
        </w:rPr>
      </w:pPr>
    </w:p>
    <w:p w:rsidR="00BA47F9" w:rsidRPr="005107DF" w:rsidRDefault="00BA47F9" w:rsidP="001970F8">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PROVISIONAL TIMETABLE</w:t>
      </w:r>
    </w:p>
    <w:p w:rsidR="00BA47F9" w:rsidRPr="005107DF" w:rsidRDefault="00E65634" w:rsidP="00BA47F9">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noProof/>
          <w:color w:val="000000"/>
          <w:sz w:val="24"/>
          <w:szCs w:val="24"/>
          <w:lang w:val="en-US"/>
        </w:rPr>
        <mc:AlternateContent>
          <mc:Choice Requires="wps">
            <w:drawing>
              <wp:anchor distT="0" distB="0" distL="114300" distR="114300" simplePos="0" relativeHeight="251661312" behindDoc="0" locked="0" layoutInCell="0" allowOverlap="1" wp14:anchorId="777F95F6" wp14:editId="74A8EC6F">
                <wp:simplePos x="0" y="0"/>
                <wp:positionH relativeFrom="column">
                  <wp:posOffset>52705</wp:posOffset>
                </wp:positionH>
                <wp:positionV relativeFrom="paragraph">
                  <wp:posOffset>71755</wp:posOffset>
                </wp:positionV>
                <wp:extent cx="5743575" cy="0"/>
                <wp:effectExtent l="0" t="19050" r="9525"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58115746" id="Straight Connector 2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5.65pt" to="456.4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" o:allowincell="f" strokecolor="#d4d4d4" strokeweight="1.75pt">
                <v:shadow on="t" origin=".5,-.5" offset="0,-1pt"/>
              </v:line>
            </w:pict>
          </mc:Fallback>
        </mc:AlternateContent>
      </w:r>
    </w:p>
    <w:p w:rsidR="00BA47F9" w:rsidRPr="005107DF" w:rsidRDefault="00BA47F9" w:rsidP="00BA47F9">
      <w:pPr>
        <w:rPr>
          <w:rFonts w:ascii="Times New Roman" w:hAnsi="Times New Roman" w:cs="Times New Roman"/>
          <w:b/>
          <w:sz w:val="24"/>
          <w:szCs w:val="24"/>
          <w:lang w:eastAsia="en-GB"/>
        </w:rPr>
      </w:pPr>
      <w:bookmarkStart w:id="32" w:name="_Toc442374585"/>
      <w:bookmarkStart w:id="33" w:name="_Toc442375075"/>
      <w:bookmarkStart w:id="34" w:name="_Toc443320397"/>
      <w:bookmarkStart w:id="35" w:name="_Toc464460244"/>
      <w:bookmarkStart w:id="36" w:name="_Toc476063591"/>
      <w:bookmarkStart w:id="37" w:name="_Toc476068073"/>
      <w:r w:rsidRPr="005107DF">
        <w:rPr>
          <w:rFonts w:ascii="Times New Roman" w:hAnsi="Times New Roman" w:cs="Times New Roman"/>
          <w:b/>
          <w:sz w:val="24"/>
          <w:szCs w:val="24"/>
          <w:lang w:eastAsia="en-GB"/>
        </w:rPr>
        <w:t>6.</w:t>
      </w:r>
      <w:r w:rsidRPr="005107DF">
        <w:rPr>
          <w:rFonts w:ascii="Times New Roman" w:hAnsi="Times New Roman" w:cs="Times New Roman"/>
          <w:b/>
          <w:sz w:val="24"/>
          <w:szCs w:val="24"/>
          <w:lang w:eastAsia="en-GB"/>
        </w:rPr>
        <w:tab/>
        <w:t>Provisional notification date of results of the award process</w:t>
      </w:r>
      <w:bookmarkEnd w:id="32"/>
      <w:bookmarkEnd w:id="33"/>
      <w:bookmarkEnd w:id="34"/>
      <w:bookmarkEnd w:id="35"/>
      <w:bookmarkEnd w:id="36"/>
      <w:bookmarkEnd w:id="37"/>
    </w:p>
    <w:p w:rsidR="00BA47F9" w:rsidRPr="005107DF" w:rsidRDefault="00CE364A" w:rsidP="00CE364A">
      <w:pPr>
        <w:widowControl w:val="0"/>
        <w:spacing w:before="100" w:after="100" w:line="240" w:lineRule="auto"/>
        <w:ind w:left="360" w:right="360"/>
        <w:rPr>
          <w:rFonts w:ascii="Times New Roman" w:eastAsia="Times New Roman" w:hAnsi="Times New Roman" w:cs="Times New Roman"/>
          <w:snapToGrid w:val="0"/>
          <w:color w:val="000000"/>
          <w:sz w:val="24"/>
          <w:szCs w:val="24"/>
        </w:rPr>
      </w:pPr>
      <w:r w:rsidRPr="00CE364A">
        <w:rPr>
          <w:rFonts w:ascii="Times New Roman" w:eastAsia="Times New Roman" w:hAnsi="Times New Roman" w:cs="Times New Roman"/>
          <w:snapToGrid w:val="0"/>
          <w:color w:val="000000"/>
          <w:sz w:val="24"/>
          <w:szCs w:val="24"/>
        </w:rPr>
        <w:t>30</w:t>
      </w:r>
      <w:r w:rsidR="00B40FF8" w:rsidRPr="00CE364A">
        <w:rPr>
          <w:rFonts w:ascii="Times New Roman" w:eastAsia="Times New Roman" w:hAnsi="Times New Roman" w:cs="Times New Roman"/>
          <w:snapToGrid w:val="0"/>
          <w:color w:val="000000"/>
          <w:sz w:val="24"/>
          <w:szCs w:val="24"/>
        </w:rPr>
        <w:t xml:space="preserve"> </w:t>
      </w:r>
      <w:r w:rsidRPr="00CE364A">
        <w:rPr>
          <w:rFonts w:ascii="Times New Roman" w:eastAsia="Times New Roman" w:hAnsi="Times New Roman" w:cs="Times New Roman"/>
          <w:snapToGrid w:val="0"/>
          <w:color w:val="000000"/>
          <w:sz w:val="24"/>
          <w:szCs w:val="24"/>
        </w:rPr>
        <w:t>September</w:t>
      </w:r>
      <w:r w:rsidR="00B40FF8" w:rsidRPr="00CE364A">
        <w:rPr>
          <w:rFonts w:ascii="Times New Roman" w:eastAsia="Times New Roman" w:hAnsi="Times New Roman" w:cs="Times New Roman"/>
          <w:snapToGrid w:val="0"/>
          <w:color w:val="000000"/>
          <w:sz w:val="24"/>
          <w:szCs w:val="24"/>
        </w:rPr>
        <w:t xml:space="preserve"> </w:t>
      </w:r>
      <w:r w:rsidR="00E44EE1" w:rsidRPr="00CE364A">
        <w:rPr>
          <w:rFonts w:ascii="Times New Roman" w:eastAsia="Times New Roman" w:hAnsi="Times New Roman" w:cs="Times New Roman"/>
          <w:snapToGrid w:val="0"/>
          <w:color w:val="000000"/>
          <w:sz w:val="24"/>
          <w:szCs w:val="24"/>
        </w:rPr>
        <w:t>20</w:t>
      </w:r>
      <w:r w:rsidR="00D51DA5" w:rsidRPr="00CE364A">
        <w:rPr>
          <w:rFonts w:ascii="Times New Roman" w:eastAsia="Times New Roman" w:hAnsi="Times New Roman" w:cs="Times New Roman"/>
          <w:snapToGrid w:val="0"/>
          <w:color w:val="000000"/>
          <w:sz w:val="24"/>
          <w:szCs w:val="24"/>
        </w:rPr>
        <w:t>2</w:t>
      </w:r>
      <w:r w:rsidR="00B40FF8" w:rsidRPr="00CE364A">
        <w:rPr>
          <w:rFonts w:ascii="Times New Roman" w:eastAsia="Times New Roman" w:hAnsi="Times New Roman" w:cs="Times New Roman"/>
          <w:snapToGrid w:val="0"/>
          <w:color w:val="000000"/>
          <w:sz w:val="24"/>
          <w:szCs w:val="24"/>
        </w:rPr>
        <w:t>1</w:t>
      </w:r>
    </w:p>
    <w:p w:rsidR="00BA47F9" w:rsidRPr="005107DF" w:rsidRDefault="00BA47F9" w:rsidP="00BA47F9">
      <w:pPr>
        <w:spacing w:after="0" w:line="240" w:lineRule="auto"/>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val="en-US"/>
        </w:rPr>
        <mc:AlternateContent>
          <mc:Choice Requires="wps">
            <w:drawing>
              <wp:anchor distT="0" distB="0" distL="114300" distR="114300" simplePos="0" relativeHeight="251662336" behindDoc="0" locked="0" layoutInCell="0" allowOverlap="1" wp14:anchorId="7D4259E9" wp14:editId="7580350E">
                <wp:simplePos x="0" y="0"/>
                <wp:positionH relativeFrom="column">
                  <wp:posOffset>0</wp:posOffset>
                </wp:positionH>
                <wp:positionV relativeFrom="paragraph">
                  <wp:posOffset>152400</wp:posOffset>
                </wp:positionV>
                <wp:extent cx="5943600" cy="635"/>
                <wp:effectExtent l="17145" t="30480" r="11430" b="1651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1E403D7" id="Straight Connector 2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" o:allowincell="f" strokecolor="#d4d4d4" strokeweight="1.75pt">
                <v:shadow on="t" origin=".5,-.5" offset="0,-1pt"/>
              </v:line>
            </w:pict>
          </mc:Fallback>
        </mc:AlternateContent>
      </w:r>
    </w:p>
    <w:p w:rsidR="00BA47F9" w:rsidRPr="005107DF" w:rsidRDefault="00BA47F9" w:rsidP="00BA47F9">
      <w:pPr>
        <w:spacing w:after="0" w:line="240" w:lineRule="auto"/>
        <w:ind w:left="360"/>
        <w:jc w:val="center"/>
        <w:rPr>
          <w:rFonts w:ascii="Times New Roman" w:eastAsia="Times New Roman" w:hAnsi="Times New Roman" w:cs="Times New Roman"/>
          <w:b/>
          <w:color w:val="000000"/>
          <w:sz w:val="24"/>
          <w:szCs w:val="24"/>
          <w:lang w:eastAsia="en-GB"/>
        </w:rPr>
      </w:pPr>
    </w:p>
    <w:p w:rsidR="00BA47F9" w:rsidRPr="005107DF" w:rsidRDefault="00BA47F9" w:rsidP="00BA47F9">
      <w:pPr>
        <w:spacing w:after="0" w:line="240" w:lineRule="auto"/>
        <w:ind w:left="360"/>
        <w:jc w:val="center"/>
        <w:rPr>
          <w:rFonts w:ascii="Times New Roman" w:eastAsia="Times New Roman" w:hAnsi="Times New Roman" w:cs="Times New Roman"/>
          <w:b/>
          <w:color w:val="000000"/>
          <w:sz w:val="24"/>
          <w:szCs w:val="24"/>
          <w:lang w:eastAsia="en-GB"/>
        </w:rPr>
      </w:pPr>
    </w:p>
    <w:p w:rsidR="00BA47F9" w:rsidRPr="005107DF" w:rsidRDefault="00BA47F9" w:rsidP="00BA47F9">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SELECTION AND AWARD CRITERIA</w:t>
      </w:r>
    </w:p>
    <w:p w:rsidR="00BA47F9" w:rsidRPr="005107DF" w:rsidRDefault="00BA47F9" w:rsidP="00BA47F9">
      <w:pPr>
        <w:spacing w:after="0" w:line="240" w:lineRule="auto"/>
        <w:ind w:left="360" w:hanging="360"/>
        <w:outlineLvl w:val="0"/>
        <w:rPr>
          <w:rFonts w:ascii="Times New Roman" w:eastAsia="Times New Roman" w:hAnsi="Times New Roman" w:cs="Times New Roman"/>
          <w:b/>
          <w:color w:val="000000"/>
          <w:sz w:val="24"/>
          <w:szCs w:val="24"/>
          <w:lang w:eastAsia="en-GB"/>
        </w:rPr>
      </w:pPr>
      <w:bookmarkStart w:id="38" w:name="_Toc442374586"/>
      <w:bookmarkStart w:id="39" w:name="_Toc442375076"/>
      <w:bookmarkStart w:id="40" w:name="_Toc443320398"/>
      <w:bookmarkStart w:id="41" w:name="_Toc464460245"/>
    </w:p>
    <w:p w:rsidR="00BA47F9" w:rsidRPr="005107DF" w:rsidRDefault="00BA47F9" w:rsidP="00BA47F9">
      <w:pPr>
        <w:jc w:val="both"/>
        <w:rPr>
          <w:rFonts w:ascii="Times New Roman" w:hAnsi="Times New Roman" w:cs="Times New Roman"/>
          <w:b/>
          <w:sz w:val="24"/>
          <w:szCs w:val="24"/>
          <w:lang w:eastAsia="en-GB"/>
        </w:rPr>
      </w:pPr>
      <w:bookmarkStart w:id="42" w:name="_Toc476063592"/>
      <w:bookmarkStart w:id="43" w:name="_Toc476068074"/>
      <w:r w:rsidRPr="005107DF">
        <w:rPr>
          <w:rFonts w:ascii="Times New Roman" w:hAnsi="Times New Roman" w:cs="Times New Roman"/>
          <w:b/>
          <w:sz w:val="24"/>
          <w:szCs w:val="24"/>
          <w:lang w:eastAsia="en-GB"/>
        </w:rPr>
        <w:t>7.</w:t>
      </w:r>
      <w:r w:rsidRPr="005107DF">
        <w:rPr>
          <w:rFonts w:ascii="Times New Roman" w:hAnsi="Times New Roman" w:cs="Times New Roman"/>
          <w:b/>
          <w:sz w:val="24"/>
          <w:szCs w:val="24"/>
          <w:lang w:eastAsia="en-GB"/>
        </w:rPr>
        <w:tab/>
        <w:t>Selection and award criteria</w:t>
      </w:r>
      <w:bookmarkEnd w:id="38"/>
      <w:bookmarkEnd w:id="39"/>
      <w:bookmarkEnd w:id="40"/>
      <w:bookmarkEnd w:id="41"/>
      <w:bookmarkEnd w:id="42"/>
      <w:bookmarkEnd w:id="43"/>
    </w:p>
    <w:p w:rsidR="00BA47F9" w:rsidRPr="005107DF" w:rsidRDefault="00BA47F9" w:rsidP="00BA47F9">
      <w:pPr>
        <w:widowControl w:val="0"/>
        <w:spacing w:before="100" w:after="100" w:line="240" w:lineRule="auto"/>
        <w:ind w:left="540" w:right="360"/>
        <w:jc w:val="both"/>
        <w:rPr>
          <w:rFonts w:ascii="Times New Roman" w:eastAsia="Calibri" w:hAnsi="Times New Roman" w:cs="Times New Roman"/>
          <w:b/>
          <w:color w:val="000000"/>
        </w:rPr>
      </w:pPr>
      <w:r w:rsidRPr="005107DF">
        <w:rPr>
          <w:rFonts w:ascii="Times New Roman" w:eastAsia="Calibri" w:hAnsi="Times New Roman" w:cs="Times New Roman"/>
          <w:b/>
          <w:color w:val="000000"/>
        </w:rPr>
        <w:t xml:space="preserve">Selection criteria </w:t>
      </w:r>
      <w:r w:rsidRPr="005107DF">
        <w:rPr>
          <w:rFonts w:ascii="Times New Roman" w:eastAsia="Times New Roman" w:hAnsi="Times New Roman" w:cs="Times New Roman"/>
          <w:snapToGrid w:val="0"/>
          <w:color w:val="000000"/>
          <w:sz w:val="24"/>
          <w:szCs w:val="24"/>
        </w:rPr>
        <w:t>consider</w:t>
      </w:r>
      <w:r w:rsidRPr="005107DF">
        <w:rPr>
          <w:rFonts w:ascii="Times New Roman" w:eastAsia="Calibri" w:hAnsi="Times New Roman" w:cs="Times New Roman"/>
          <w:color w:val="000000"/>
        </w:rPr>
        <w:t xml:space="preserve"> the</w:t>
      </w:r>
      <w:r w:rsidRPr="005107DF">
        <w:rPr>
          <w:rFonts w:ascii="Times New Roman" w:eastAsia="Calibri" w:hAnsi="Times New Roman" w:cs="Times New Roman"/>
          <w:b/>
          <w:color w:val="000000"/>
        </w:rPr>
        <w:t xml:space="preserve"> operational capacity of the Component leaders </w:t>
      </w:r>
      <w:r w:rsidRPr="005107DF">
        <w:rPr>
          <w:rFonts w:ascii="Times New Roman" w:eastAsia="Calibri" w:hAnsi="Times New Roman" w:cs="Times New Roman"/>
          <w:color w:val="000000"/>
        </w:rPr>
        <w:t>mentioned in the proposal: Member State Project Leader, Resident Twinning Adviser and Component Leaders; the assessment is expressed on a</w:t>
      </w:r>
      <w:r w:rsidRPr="005107DF">
        <w:rPr>
          <w:rFonts w:ascii="Times New Roman" w:eastAsia="Calibri" w:hAnsi="Times New Roman" w:cs="Times New Roman"/>
          <w:b/>
          <w:color w:val="000000"/>
        </w:rPr>
        <w:t xml:space="preserve"> Yes/No </w:t>
      </w:r>
      <w:r w:rsidRPr="005107DF">
        <w:rPr>
          <w:rFonts w:ascii="Times New Roman" w:eastAsia="Calibri" w:hAnsi="Times New Roman" w:cs="Times New Roman"/>
          <w:color w:val="000000"/>
        </w:rPr>
        <w:t>basis and a single negative evaluation of one criterion disqualifies the proposal.</w:t>
      </w:r>
      <w:r w:rsidRPr="005107DF">
        <w:rPr>
          <w:rFonts w:ascii="Times New Roman" w:eastAsia="Calibri" w:hAnsi="Times New Roman" w:cs="Times New Roman"/>
          <w:b/>
          <w:color w:val="000000"/>
        </w:rPr>
        <w:t xml:space="preserve"> </w:t>
      </w:r>
    </w:p>
    <w:p w:rsidR="00BA47F9" w:rsidRPr="005107DF" w:rsidRDefault="00BA47F9" w:rsidP="00BA47F9">
      <w:pPr>
        <w:widowControl w:val="0"/>
        <w:spacing w:before="100" w:after="100" w:line="240" w:lineRule="auto"/>
        <w:ind w:left="540" w:right="360"/>
        <w:jc w:val="both"/>
        <w:rPr>
          <w:rFonts w:ascii="Times New Roman" w:eastAsia="Calibri" w:hAnsi="Times New Roman" w:cs="Times New Roman"/>
          <w:b/>
          <w:color w:val="000000"/>
          <w:u w:val="single"/>
        </w:rPr>
      </w:pPr>
      <w:r w:rsidRPr="005107DF">
        <w:rPr>
          <w:rFonts w:ascii="Times New Roman" w:eastAsia="Calibri" w:hAnsi="Times New Roman" w:cs="Times New Roman"/>
          <w:b/>
          <w:color w:val="000000"/>
        </w:rPr>
        <w:t xml:space="preserve">Award criteria </w:t>
      </w:r>
      <w:r w:rsidRPr="005107DF">
        <w:rPr>
          <w:rFonts w:ascii="Times New Roman" w:eastAsia="Times New Roman" w:hAnsi="Times New Roman" w:cs="Times New Roman"/>
          <w:snapToGrid w:val="0"/>
          <w:color w:val="000000"/>
          <w:sz w:val="24"/>
          <w:szCs w:val="24"/>
        </w:rPr>
        <w:t>consider</w:t>
      </w:r>
      <w:r w:rsidRPr="005107DF">
        <w:rPr>
          <w:rFonts w:ascii="Times New Roman" w:eastAsia="Calibri" w:hAnsi="Times New Roman" w:cs="Times New Roman"/>
          <w:color w:val="000000"/>
        </w:rPr>
        <w:t xml:space="preserve"> the</w:t>
      </w:r>
      <w:r w:rsidRPr="005107DF">
        <w:rPr>
          <w:rFonts w:ascii="Times New Roman" w:eastAsia="Calibri" w:hAnsi="Times New Roman" w:cs="Times New Roman"/>
          <w:b/>
          <w:color w:val="000000"/>
        </w:rPr>
        <w:t xml:space="preserve"> merit of the main qualifying aspects </w:t>
      </w:r>
      <w:r w:rsidRPr="005107DF">
        <w:rPr>
          <w:rFonts w:ascii="Times New Roman" w:eastAsia="Calibri" w:hAnsi="Times New Roman" w:cs="Times New Roman"/>
          <w:color w:val="000000"/>
        </w:rPr>
        <w:t>of the proposal and are evaluated applying a</w:t>
      </w:r>
      <w:r w:rsidRPr="005107DF">
        <w:rPr>
          <w:rFonts w:ascii="Times New Roman" w:eastAsia="Calibri" w:hAnsi="Times New Roman" w:cs="Times New Roman"/>
          <w:b/>
          <w:color w:val="000000"/>
        </w:rPr>
        <w:t xml:space="preserve"> scoring system (1 to 5)</w:t>
      </w:r>
      <w:r w:rsidRPr="005107DF">
        <w:rPr>
          <w:rFonts w:ascii="Times New Roman" w:eastAsia="Calibri" w:hAnsi="Times New Roman" w:cs="Times New Roman"/>
          <w:color w:val="000000"/>
        </w:rPr>
        <w:t>:</w:t>
      </w:r>
    </w:p>
    <w:p w:rsidR="00BA47F9" w:rsidRPr="005107DF" w:rsidRDefault="00BA47F9" w:rsidP="00BA47F9">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Selection and award of the Member State will be based on an evaluation of several qualitative aspects including but not limited to the proposed methodology, the experience of the proposed RTA and PL, the experience of the administration in cooperation projects and the Member State presentation. </w:t>
      </w:r>
      <w:proofErr w:type="gramStart"/>
      <w:r w:rsidRPr="005107DF">
        <w:rPr>
          <w:rFonts w:ascii="Times New Roman" w:eastAsia="Times New Roman" w:hAnsi="Times New Roman" w:cs="Times New Roman"/>
          <w:snapToGrid w:val="0"/>
          <w:color w:val="000000"/>
          <w:sz w:val="24"/>
          <w:szCs w:val="24"/>
        </w:rPr>
        <w:t>etc</w:t>
      </w:r>
      <w:proofErr w:type="gramEnd"/>
      <w:r w:rsidRPr="005107DF">
        <w:rPr>
          <w:rFonts w:ascii="Times New Roman" w:eastAsia="Times New Roman" w:hAnsi="Times New Roman" w:cs="Times New Roman"/>
          <w:snapToGrid w:val="0"/>
          <w:color w:val="000000"/>
          <w:sz w:val="24"/>
          <w:szCs w:val="24"/>
        </w:rPr>
        <w:t>.</w:t>
      </w:r>
    </w:p>
    <w:p w:rsidR="00BA47F9" w:rsidRPr="005107DF" w:rsidRDefault="00BA47F9" w:rsidP="00BA47F9">
      <w:pPr>
        <w:widowControl w:val="0"/>
        <w:spacing w:before="100" w:after="100" w:line="240" w:lineRule="auto"/>
        <w:ind w:left="540" w:right="360"/>
        <w:jc w:val="both"/>
        <w:rPr>
          <w:rFonts w:ascii="Times New Roman" w:eastAsia="Times New Roman" w:hAnsi="Times New Roman" w:cs="Times New Roman"/>
          <w:i/>
          <w:snapToGrid w:val="0"/>
          <w:color w:val="000000"/>
          <w:sz w:val="24"/>
          <w:szCs w:val="24"/>
        </w:rPr>
      </w:pPr>
      <w:r w:rsidRPr="005107DF">
        <w:rPr>
          <w:rFonts w:ascii="Times New Roman" w:eastAsia="Times New Roman" w:hAnsi="Times New Roman" w:cs="Times New Roman"/>
          <w:snapToGrid w:val="0"/>
          <w:color w:val="000000"/>
          <w:sz w:val="24"/>
          <w:szCs w:val="24"/>
        </w:rPr>
        <w:t>See Annex C6 of the Twinning Manual: Administrative compliance and Eligibility grid and Annex C7 of the Twinning Manual.</w:t>
      </w:r>
      <w:r w:rsidRPr="005107DF">
        <w:rPr>
          <w:rFonts w:ascii="Times New Roman" w:eastAsia="Times New Roman" w:hAnsi="Times New Roman" w:cs="Times New Roman"/>
          <w:i/>
          <w:snapToGrid w:val="0"/>
          <w:color w:val="000000"/>
          <w:sz w:val="24"/>
          <w:szCs w:val="24"/>
        </w:rPr>
        <w:t xml:space="preserve"> </w:t>
      </w:r>
    </w:p>
    <w:p w:rsidR="00BA47F9" w:rsidRPr="005107DF" w:rsidRDefault="00BA47F9" w:rsidP="00BA47F9">
      <w:pPr>
        <w:spacing w:after="0" w:line="240" w:lineRule="auto"/>
        <w:jc w:val="both"/>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val="en-US"/>
        </w:rPr>
        <mc:AlternateContent>
          <mc:Choice Requires="wps">
            <w:drawing>
              <wp:anchor distT="0" distB="0" distL="114300" distR="114300" simplePos="0" relativeHeight="251663360" behindDoc="0" locked="0" layoutInCell="0" allowOverlap="1" wp14:anchorId="52804C33" wp14:editId="1EF832F2">
                <wp:simplePos x="0" y="0"/>
                <wp:positionH relativeFrom="column">
                  <wp:posOffset>0</wp:posOffset>
                </wp:positionH>
                <wp:positionV relativeFrom="paragraph">
                  <wp:posOffset>152400</wp:posOffset>
                </wp:positionV>
                <wp:extent cx="5943600" cy="635"/>
                <wp:effectExtent l="17145" t="29845" r="11430" b="1714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1B58B8B9" id="Straight Connector 2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" o:allowincell="f" strokecolor="#d4d4d4" strokeweight="1.75pt">
                <v:shadow on="t" origin=".5,-.5" offset="0,-1pt"/>
              </v:line>
            </w:pict>
          </mc:Fallback>
        </mc:AlternateContent>
      </w:r>
    </w:p>
    <w:p w:rsidR="00BA47F9" w:rsidRPr="005107DF" w:rsidRDefault="00BA47F9" w:rsidP="00BA47F9">
      <w:pPr>
        <w:spacing w:after="0" w:line="240" w:lineRule="auto"/>
        <w:ind w:left="360"/>
        <w:jc w:val="both"/>
        <w:rPr>
          <w:rFonts w:ascii="Times New Roman" w:eastAsia="Times New Roman" w:hAnsi="Times New Roman" w:cs="Times New Roman"/>
          <w:b/>
          <w:color w:val="000000"/>
          <w:sz w:val="24"/>
          <w:szCs w:val="24"/>
          <w:lang w:eastAsia="en-GB"/>
        </w:rPr>
      </w:pPr>
    </w:p>
    <w:p w:rsidR="00BA47F9" w:rsidRPr="005107DF" w:rsidRDefault="00BA47F9" w:rsidP="00BA47F9">
      <w:pPr>
        <w:spacing w:after="0" w:line="240" w:lineRule="auto"/>
        <w:ind w:left="360"/>
        <w:jc w:val="both"/>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APPLICATION FORMALITIES</w:t>
      </w:r>
    </w:p>
    <w:p w:rsidR="00BA47F9" w:rsidRPr="005107DF" w:rsidRDefault="00BA47F9" w:rsidP="00BA47F9">
      <w:pPr>
        <w:spacing w:after="0" w:line="240" w:lineRule="auto"/>
        <w:ind w:left="360"/>
        <w:jc w:val="both"/>
        <w:rPr>
          <w:rFonts w:ascii="Times New Roman" w:eastAsia="Times New Roman" w:hAnsi="Times New Roman" w:cs="Times New Roman"/>
          <w:b/>
          <w:color w:val="000000"/>
          <w:sz w:val="24"/>
          <w:szCs w:val="24"/>
          <w:lang w:eastAsia="en-GB"/>
        </w:rPr>
      </w:pPr>
    </w:p>
    <w:p w:rsidR="00BA47F9" w:rsidRPr="005107DF" w:rsidRDefault="00BA47F9" w:rsidP="00BA47F9">
      <w:pPr>
        <w:jc w:val="both"/>
        <w:rPr>
          <w:rFonts w:ascii="Times New Roman" w:hAnsi="Times New Roman" w:cs="Times New Roman"/>
          <w:b/>
          <w:sz w:val="24"/>
          <w:szCs w:val="24"/>
          <w:lang w:eastAsia="en-GB"/>
        </w:rPr>
      </w:pPr>
      <w:bookmarkStart w:id="44" w:name="_Toc442374587"/>
      <w:bookmarkStart w:id="45" w:name="_Toc442375077"/>
      <w:bookmarkStart w:id="46" w:name="_Toc443320399"/>
      <w:bookmarkStart w:id="47" w:name="_Toc464460246"/>
      <w:bookmarkStart w:id="48" w:name="_Toc476063593"/>
      <w:bookmarkStart w:id="49" w:name="_Toc476068075"/>
      <w:r w:rsidRPr="005107DF">
        <w:rPr>
          <w:rFonts w:ascii="Times New Roman" w:hAnsi="Times New Roman" w:cs="Times New Roman"/>
          <w:b/>
          <w:sz w:val="24"/>
          <w:szCs w:val="24"/>
          <w:lang w:eastAsia="en-GB"/>
        </w:rPr>
        <w:t>8.</w:t>
      </w:r>
      <w:r w:rsidRPr="005107DF">
        <w:rPr>
          <w:rFonts w:ascii="Times New Roman" w:hAnsi="Times New Roman" w:cs="Times New Roman"/>
          <w:b/>
          <w:sz w:val="24"/>
          <w:szCs w:val="24"/>
          <w:lang w:eastAsia="en-GB"/>
        </w:rPr>
        <w:tab/>
        <w:t>Twinning proposal and details to be provided</w:t>
      </w:r>
      <w:bookmarkEnd w:id="44"/>
      <w:bookmarkEnd w:id="45"/>
      <w:bookmarkEnd w:id="46"/>
      <w:bookmarkEnd w:id="47"/>
      <w:bookmarkEnd w:id="48"/>
      <w:bookmarkEnd w:id="49"/>
    </w:p>
    <w:p w:rsidR="00BA47F9" w:rsidRPr="005107DF" w:rsidRDefault="00BA47F9" w:rsidP="00BA47F9">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Twinning proposals must be submitted by the Lead Member State Administration to the </w:t>
      </w:r>
      <w:r w:rsidRPr="005107DF">
        <w:rPr>
          <w:rFonts w:ascii="Times New Roman" w:eastAsia="Times New Roman" w:hAnsi="Times New Roman" w:cs="Times New Roman"/>
          <w:b/>
          <w:snapToGrid w:val="0"/>
          <w:color w:val="000000"/>
          <w:sz w:val="24"/>
          <w:szCs w:val="24"/>
        </w:rPr>
        <w:t>EU Member States</w:t>
      </w:r>
      <w:r w:rsidRPr="005107DF">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following the instructions of the </w:t>
      </w:r>
      <w:r w:rsidRPr="005107DF">
        <w:rPr>
          <w:rFonts w:ascii="Times New Roman" w:eastAsia="Times New Roman" w:hAnsi="Times New Roman" w:cs="Times New Roman"/>
          <w:b/>
          <w:snapToGrid w:val="0"/>
          <w:color w:val="000000"/>
          <w:sz w:val="24"/>
          <w:szCs w:val="24"/>
        </w:rPr>
        <w:t>Twinning Manual</w:t>
      </w:r>
      <w:r w:rsidRPr="005107DF">
        <w:rPr>
          <w:rFonts w:ascii="Times New Roman" w:eastAsia="Times New Roman" w:hAnsi="Times New Roman" w:cs="Times New Roman"/>
          <w:snapToGrid w:val="0"/>
          <w:color w:val="000000"/>
          <w:sz w:val="24"/>
          <w:szCs w:val="24"/>
        </w:rPr>
        <w:t xml:space="preserve"> which must be strictly observed (including the use of the template).</w:t>
      </w:r>
    </w:p>
    <w:p w:rsidR="00BA47F9" w:rsidRPr="005107DF" w:rsidRDefault="00BA47F9" w:rsidP="00BA47F9">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Only one Twinning proposal for Member State can be submitted by the </w:t>
      </w:r>
      <w:r w:rsidRPr="005107DF">
        <w:rPr>
          <w:rFonts w:ascii="Times New Roman" w:eastAsia="Times New Roman" w:hAnsi="Times New Roman" w:cs="Times New Roman"/>
          <w:b/>
          <w:snapToGrid w:val="0"/>
          <w:color w:val="000000"/>
          <w:sz w:val="24"/>
          <w:szCs w:val="24"/>
        </w:rPr>
        <w:t>Member State</w:t>
      </w:r>
      <w:r w:rsidRPr="005107DF">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to the Contracting Authority within the deadline for applications.</w:t>
      </w:r>
    </w:p>
    <w:p w:rsidR="00BA47F9" w:rsidRPr="005107DF" w:rsidRDefault="00BA47F9" w:rsidP="00BA47F9">
      <w:pPr>
        <w:spacing w:after="0" w:line="240" w:lineRule="auto"/>
        <w:ind w:left="540"/>
        <w:jc w:val="both"/>
        <w:outlineLvl w:val="0"/>
        <w:rPr>
          <w:rFonts w:ascii="Times New Roman" w:eastAsia="Times New Roman" w:hAnsi="Times New Roman" w:cs="Times New Roman"/>
          <w:snapToGrid w:val="0"/>
          <w:color w:val="000000"/>
          <w:sz w:val="24"/>
          <w:szCs w:val="24"/>
        </w:rPr>
      </w:pPr>
      <w:bookmarkStart w:id="50" w:name="_Toc490062193"/>
      <w:bookmarkStart w:id="51" w:name="_Toc513542220"/>
      <w:bookmarkStart w:id="52" w:name="_Toc517271228"/>
      <w:bookmarkStart w:id="53" w:name="_Toc517434487"/>
      <w:r w:rsidRPr="005107DF">
        <w:rPr>
          <w:rFonts w:ascii="Times New Roman" w:eastAsia="Times New Roman" w:hAnsi="Times New Roman" w:cs="Times New Roman"/>
          <w:snapToGrid w:val="0"/>
          <w:color w:val="000000"/>
          <w:sz w:val="24"/>
          <w:szCs w:val="24"/>
        </w:rPr>
        <w:lastRenderedPageBreak/>
        <w:t>The MS application should be submitted to the Contracting Authority via the email address of Member State National Contact Points for Twinning</w:t>
      </w:r>
      <w:bookmarkEnd w:id="50"/>
      <w:bookmarkEnd w:id="51"/>
      <w:bookmarkEnd w:id="52"/>
      <w:bookmarkEnd w:id="53"/>
    </w:p>
    <w:p w:rsidR="00BA47F9" w:rsidRPr="005107DF" w:rsidRDefault="00BA47F9" w:rsidP="00BA47F9">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rsidR="00BA47F9" w:rsidRPr="005107DF" w:rsidRDefault="00BA47F9" w:rsidP="00BA47F9">
      <w:pPr>
        <w:jc w:val="both"/>
        <w:rPr>
          <w:rFonts w:ascii="Times New Roman" w:hAnsi="Times New Roman" w:cs="Times New Roman"/>
          <w:b/>
          <w:sz w:val="24"/>
          <w:szCs w:val="24"/>
          <w:lang w:eastAsia="en-GB"/>
        </w:rPr>
      </w:pPr>
      <w:bookmarkStart w:id="54" w:name="_Toc442374588"/>
      <w:bookmarkStart w:id="55" w:name="_Toc442375078"/>
      <w:bookmarkStart w:id="56" w:name="_Toc443320400"/>
      <w:bookmarkStart w:id="57" w:name="_Toc464460247"/>
      <w:bookmarkStart w:id="58" w:name="_Toc476063594"/>
      <w:bookmarkStart w:id="59" w:name="_Toc476068076"/>
      <w:r w:rsidRPr="005107DF">
        <w:rPr>
          <w:rFonts w:ascii="Times New Roman" w:hAnsi="Times New Roman" w:cs="Times New Roman"/>
          <w:b/>
          <w:sz w:val="24"/>
          <w:szCs w:val="24"/>
          <w:lang w:eastAsia="en-GB"/>
        </w:rPr>
        <w:t>9.</w:t>
      </w:r>
      <w:r w:rsidRPr="005107DF">
        <w:rPr>
          <w:rFonts w:ascii="Times New Roman" w:hAnsi="Times New Roman" w:cs="Times New Roman"/>
          <w:b/>
          <w:sz w:val="24"/>
          <w:szCs w:val="24"/>
          <w:lang w:eastAsia="en-GB"/>
        </w:rPr>
        <w:tab/>
        <w:t>Deadline for applications</w:t>
      </w:r>
      <w:bookmarkEnd w:id="54"/>
      <w:bookmarkEnd w:id="55"/>
      <w:bookmarkEnd w:id="56"/>
      <w:bookmarkEnd w:id="57"/>
      <w:bookmarkEnd w:id="58"/>
      <w:bookmarkEnd w:id="59"/>
    </w:p>
    <w:p w:rsidR="00BA47F9" w:rsidRPr="005107DF" w:rsidRDefault="00BA47F9" w:rsidP="00CE364A">
      <w:pPr>
        <w:widowControl w:val="0"/>
        <w:spacing w:before="100" w:after="100" w:line="240" w:lineRule="auto"/>
        <w:ind w:left="540" w:right="360"/>
        <w:jc w:val="both"/>
        <w:rPr>
          <w:rFonts w:ascii="Times New Roman" w:eastAsia="Times New Roman" w:hAnsi="Times New Roman" w:cs="Times New Roman"/>
          <w:snapToGrid w:val="0"/>
          <w:sz w:val="24"/>
          <w:szCs w:val="24"/>
        </w:rPr>
      </w:pPr>
      <w:r w:rsidRPr="005107DF">
        <w:rPr>
          <w:rFonts w:ascii="Times New Roman" w:eastAsia="Times New Roman" w:hAnsi="Times New Roman" w:cs="Times New Roman"/>
          <w:snapToGrid w:val="0"/>
          <w:color w:val="000000"/>
          <w:sz w:val="24"/>
          <w:szCs w:val="24"/>
        </w:rPr>
        <w:t xml:space="preserve">Deadline for submission of </w:t>
      </w:r>
      <w:proofErr w:type="gramStart"/>
      <w:r w:rsidRPr="005107DF">
        <w:rPr>
          <w:rFonts w:ascii="Times New Roman" w:eastAsia="Times New Roman" w:hAnsi="Times New Roman" w:cs="Times New Roman"/>
          <w:snapToGrid w:val="0"/>
          <w:color w:val="000000"/>
          <w:sz w:val="24"/>
          <w:szCs w:val="24"/>
        </w:rPr>
        <w:t>Twinning</w:t>
      </w:r>
      <w:proofErr w:type="gramEnd"/>
      <w:r w:rsidRPr="005107DF">
        <w:rPr>
          <w:rFonts w:ascii="Times New Roman" w:eastAsia="Times New Roman" w:hAnsi="Times New Roman" w:cs="Times New Roman"/>
          <w:snapToGrid w:val="0"/>
          <w:color w:val="000000"/>
          <w:sz w:val="24"/>
          <w:szCs w:val="24"/>
        </w:rPr>
        <w:t xml:space="preserve"> proposals by the National Contact Points to the Contracting Authority</w:t>
      </w:r>
      <w:r w:rsidRPr="00B40FF8">
        <w:rPr>
          <w:rFonts w:ascii="Times New Roman" w:eastAsia="Times New Roman" w:hAnsi="Times New Roman" w:cs="Times New Roman"/>
          <w:snapToGrid w:val="0"/>
          <w:color w:val="000000"/>
          <w:sz w:val="24"/>
          <w:szCs w:val="24"/>
        </w:rPr>
        <w:t xml:space="preserve">: </w:t>
      </w:r>
      <w:r w:rsidR="00CE364A" w:rsidRPr="00CE364A">
        <w:rPr>
          <w:rFonts w:ascii="Times New Roman" w:eastAsia="Times New Roman" w:hAnsi="Times New Roman" w:cs="Times New Roman"/>
          <w:b/>
          <w:snapToGrid w:val="0"/>
          <w:color w:val="000000"/>
          <w:sz w:val="24"/>
          <w:szCs w:val="24"/>
        </w:rPr>
        <w:t>13</w:t>
      </w:r>
      <w:r w:rsidR="00E44EE1" w:rsidRPr="00CE364A">
        <w:rPr>
          <w:rFonts w:ascii="Times New Roman" w:eastAsia="Times New Roman" w:hAnsi="Times New Roman" w:cs="Times New Roman"/>
          <w:b/>
          <w:snapToGrid w:val="0"/>
          <w:color w:val="000000"/>
          <w:sz w:val="24"/>
          <w:szCs w:val="24"/>
        </w:rPr>
        <w:t xml:space="preserve"> </w:t>
      </w:r>
      <w:r w:rsidR="00CE364A" w:rsidRPr="00CE364A">
        <w:rPr>
          <w:rFonts w:ascii="Times New Roman" w:eastAsia="Times New Roman" w:hAnsi="Times New Roman" w:cs="Times New Roman"/>
          <w:b/>
          <w:snapToGrid w:val="0"/>
          <w:color w:val="000000"/>
          <w:sz w:val="24"/>
          <w:szCs w:val="24"/>
        </w:rPr>
        <w:t>September</w:t>
      </w:r>
      <w:r w:rsidR="00E44EE1" w:rsidRPr="00CE364A">
        <w:rPr>
          <w:rFonts w:ascii="Times New Roman" w:eastAsia="Times New Roman" w:hAnsi="Times New Roman" w:cs="Times New Roman"/>
          <w:b/>
          <w:snapToGrid w:val="0"/>
          <w:color w:val="000000"/>
          <w:sz w:val="24"/>
          <w:szCs w:val="24"/>
        </w:rPr>
        <w:t xml:space="preserve"> 20</w:t>
      </w:r>
      <w:r w:rsidR="00D51DA5" w:rsidRPr="00CE364A">
        <w:rPr>
          <w:rFonts w:ascii="Times New Roman" w:eastAsia="Times New Roman" w:hAnsi="Times New Roman" w:cs="Times New Roman"/>
          <w:b/>
          <w:snapToGrid w:val="0"/>
          <w:color w:val="000000"/>
          <w:sz w:val="24"/>
          <w:szCs w:val="24"/>
        </w:rPr>
        <w:t>2</w:t>
      </w:r>
      <w:r w:rsidR="00B40FF8" w:rsidRPr="00CE364A">
        <w:rPr>
          <w:rFonts w:ascii="Times New Roman" w:eastAsia="Times New Roman" w:hAnsi="Times New Roman" w:cs="Times New Roman"/>
          <w:b/>
          <w:snapToGrid w:val="0"/>
          <w:color w:val="000000"/>
          <w:sz w:val="24"/>
          <w:szCs w:val="24"/>
        </w:rPr>
        <w:t>1</w:t>
      </w:r>
      <w:r w:rsidRPr="00CE364A">
        <w:rPr>
          <w:rFonts w:ascii="Times New Roman" w:eastAsia="Times New Roman" w:hAnsi="Times New Roman" w:cs="Times New Roman"/>
          <w:b/>
          <w:snapToGrid w:val="0"/>
          <w:color w:val="000000"/>
          <w:sz w:val="24"/>
          <w:szCs w:val="24"/>
        </w:rPr>
        <w:t xml:space="preserve"> </w:t>
      </w:r>
      <w:r w:rsidR="00E44EE1" w:rsidRPr="00CE364A">
        <w:rPr>
          <w:rFonts w:ascii="Times New Roman" w:eastAsia="Times New Roman" w:hAnsi="Times New Roman" w:cs="Times New Roman"/>
          <w:b/>
          <w:snapToGrid w:val="0"/>
          <w:color w:val="000000"/>
          <w:sz w:val="24"/>
          <w:szCs w:val="24"/>
        </w:rPr>
        <w:t>by 16:00 Amman Time</w:t>
      </w:r>
      <w:r w:rsidR="006D0488" w:rsidRPr="00CE364A">
        <w:rPr>
          <w:rFonts w:ascii="Times New Roman" w:eastAsia="Times New Roman" w:hAnsi="Times New Roman" w:cs="Times New Roman"/>
          <w:b/>
          <w:snapToGrid w:val="0"/>
          <w:color w:val="000000"/>
          <w:sz w:val="24"/>
          <w:szCs w:val="24"/>
        </w:rPr>
        <w:t>.</w:t>
      </w:r>
    </w:p>
    <w:p w:rsidR="00BA47F9" w:rsidRPr="005107DF" w:rsidRDefault="00BA47F9" w:rsidP="00BA47F9">
      <w:pPr>
        <w:widowControl w:val="0"/>
        <w:spacing w:before="100" w:after="100" w:line="240" w:lineRule="auto"/>
        <w:ind w:left="540" w:right="360"/>
        <w:jc w:val="both"/>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snapToGrid w:val="0"/>
          <w:color w:val="000000"/>
          <w:sz w:val="24"/>
          <w:szCs w:val="24"/>
        </w:rPr>
        <w:t xml:space="preserve">The deadline for submission of </w:t>
      </w:r>
      <w:proofErr w:type="gramStart"/>
      <w:r w:rsidRPr="005107DF">
        <w:rPr>
          <w:rFonts w:ascii="Times New Roman" w:eastAsia="Times New Roman" w:hAnsi="Times New Roman" w:cs="Times New Roman"/>
          <w:snapToGrid w:val="0"/>
          <w:color w:val="000000"/>
          <w:sz w:val="24"/>
          <w:szCs w:val="24"/>
        </w:rPr>
        <w:t>Twinning</w:t>
      </w:r>
      <w:proofErr w:type="gramEnd"/>
      <w:r w:rsidRPr="005107DF">
        <w:rPr>
          <w:rFonts w:ascii="Times New Roman" w:eastAsia="Times New Roman" w:hAnsi="Times New Roman" w:cs="Times New Roman"/>
          <w:snapToGrid w:val="0"/>
          <w:color w:val="000000"/>
          <w:sz w:val="24"/>
          <w:szCs w:val="24"/>
        </w:rPr>
        <w:t xml:space="preserve"> proposals by the EU Member State Public Administrations to the corresponding National Contact Point is decided by the latter.</w:t>
      </w:r>
    </w:p>
    <w:p w:rsidR="00BA47F9" w:rsidRPr="005107DF" w:rsidRDefault="00BA47F9" w:rsidP="00BA47F9">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Any application </w:t>
      </w:r>
      <w:r w:rsidRPr="005107DF">
        <w:rPr>
          <w:rFonts w:ascii="Times New Roman" w:eastAsia="Times New Roman" w:hAnsi="Times New Roman" w:cs="Times New Roman"/>
          <w:snapToGrid w:val="0"/>
          <w:color w:val="000000"/>
          <w:sz w:val="24"/>
          <w:szCs w:val="24"/>
          <w:u w:val="single"/>
        </w:rPr>
        <w:t>received</w:t>
      </w:r>
      <w:r w:rsidRPr="005107DF">
        <w:rPr>
          <w:rFonts w:ascii="Times New Roman" w:eastAsia="Times New Roman" w:hAnsi="Times New Roman" w:cs="Times New Roman"/>
          <w:snapToGrid w:val="0"/>
          <w:color w:val="000000"/>
          <w:sz w:val="24"/>
          <w:szCs w:val="24"/>
        </w:rPr>
        <w:t xml:space="preserve"> by the Contracting Authority after this deadline will not be considered.</w:t>
      </w:r>
    </w:p>
    <w:p w:rsidR="00BA47F9" w:rsidRPr="005107DF" w:rsidRDefault="00BA47F9" w:rsidP="00BA47F9">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rsidR="00BA47F9" w:rsidRPr="005107DF" w:rsidRDefault="00BA47F9" w:rsidP="00BA47F9">
      <w:pPr>
        <w:jc w:val="both"/>
        <w:rPr>
          <w:rFonts w:ascii="Times New Roman" w:hAnsi="Times New Roman" w:cs="Times New Roman"/>
          <w:b/>
          <w:sz w:val="24"/>
          <w:szCs w:val="24"/>
          <w:lang w:eastAsia="en-GB"/>
        </w:rPr>
      </w:pPr>
      <w:bookmarkStart w:id="60" w:name="_Toc442374589"/>
      <w:bookmarkStart w:id="61" w:name="_Toc442375079"/>
      <w:bookmarkStart w:id="62" w:name="_Toc443320401"/>
      <w:bookmarkStart w:id="63" w:name="_Toc464460248"/>
      <w:bookmarkStart w:id="64" w:name="_Toc476063595"/>
      <w:bookmarkStart w:id="65" w:name="_Toc476068077"/>
      <w:r w:rsidRPr="005107DF">
        <w:rPr>
          <w:rFonts w:ascii="Times New Roman" w:hAnsi="Times New Roman" w:cs="Times New Roman"/>
          <w:b/>
          <w:sz w:val="24"/>
          <w:szCs w:val="24"/>
          <w:lang w:eastAsia="en-GB"/>
        </w:rPr>
        <w:t>10.</w:t>
      </w:r>
      <w:r w:rsidRPr="005107DF">
        <w:rPr>
          <w:rFonts w:ascii="Times New Roman" w:hAnsi="Times New Roman" w:cs="Times New Roman"/>
          <w:b/>
          <w:sz w:val="24"/>
          <w:szCs w:val="24"/>
          <w:lang w:eastAsia="en-GB"/>
        </w:rPr>
        <w:tab/>
        <w:t>Detailed information</w:t>
      </w:r>
      <w:bookmarkEnd w:id="60"/>
      <w:bookmarkEnd w:id="61"/>
      <w:bookmarkEnd w:id="62"/>
      <w:bookmarkEnd w:id="63"/>
      <w:bookmarkEnd w:id="64"/>
      <w:bookmarkEnd w:id="65"/>
    </w:p>
    <w:p w:rsidR="00BA47F9" w:rsidRPr="005107DF" w:rsidRDefault="00BA47F9" w:rsidP="00BA47F9">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Detailed information on this Call for Proposals is contained in the Twinning Manual and the specific project Twinning Fiches, which are available at the European Union Member States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w:t>
      </w:r>
    </w:p>
    <w:p w:rsidR="00BA47F9" w:rsidRPr="005107DF" w:rsidRDefault="00BA47F9" w:rsidP="00CE364A">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B40FF8">
        <w:rPr>
          <w:rFonts w:ascii="Times New Roman" w:eastAsia="Times New Roman" w:hAnsi="Times New Roman" w:cs="Times New Roman"/>
          <w:snapToGrid w:val="0"/>
          <w:color w:val="000000"/>
          <w:sz w:val="24"/>
          <w:szCs w:val="24"/>
        </w:rPr>
        <w:t xml:space="preserve">The tentative date(s) envisaged for starting the evaluation committee meetings is: </w:t>
      </w:r>
      <w:r w:rsidR="00B40FF8" w:rsidRPr="00CE364A">
        <w:rPr>
          <w:rFonts w:ascii="Times New Roman" w:eastAsia="Times New Roman" w:hAnsi="Times New Roman" w:cs="Times New Roman"/>
          <w:b/>
          <w:bCs/>
          <w:snapToGrid w:val="0"/>
          <w:color w:val="000000"/>
          <w:sz w:val="24"/>
          <w:szCs w:val="24"/>
        </w:rPr>
        <w:t>2</w:t>
      </w:r>
      <w:r w:rsidR="00CE364A" w:rsidRPr="00CE364A">
        <w:rPr>
          <w:rFonts w:ascii="Times New Roman" w:eastAsia="Times New Roman" w:hAnsi="Times New Roman" w:cs="Times New Roman"/>
          <w:b/>
          <w:bCs/>
          <w:snapToGrid w:val="0"/>
          <w:color w:val="000000"/>
          <w:sz w:val="24"/>
          <w:szCs w:val="24"/>
        </w:rPr>
        <w:t>2</w:t>
      </w:r>
      <w:r w:rsidR="00E44EE1" w:rsidRPr="00CE364A">
        <w:rPr>
          <w:rFonts w:ascii="Times New Roman" w:eastAsia="Times New Roman" w:hAnsi="Times New Roman" w:cs="Times New Roman"/>
          <w:b/>
          <w:bCs/>
          <w:snapToGrid w:val="0"/>
          <w:color w:val="000000"/>
          <w:sz w:val="24"/>
          <w:szCs w:val="24"/>
        </w:rPr>
        <w:t xml:space="preserve"> </w:t>
      </w:r>
      <w:r w:rsidR="00CE364A" w:rsidRPr="00CE364A">
        <w:rPr>
          <w:rFonts w:ascii="Times New Roman" w:eastAsia="Times New Roman" w:hAnsi="Times New Roman" w:cs="Times New Roman"/>
          <w:b/>
          <w:bCs/>
          <w:snapToGrid w:val="0"/>
          <w:color w:val="000000"/>
          <w:sz w:val="24"/>
          <w:szCs w:val="24"/>
        </w:rPr>
        <w:t>September</w:t>
      </w:r>
      <w:r w:rsidR="00E44EE1" w:rsidRPr="00CE364A">
        <w:rPr>
          <w:rFonts w:ascii="Times New Roman" w:eastAsia="Times New Roman" w:hAnsi="Times New Roman" w:cs="Times New Roman"/>
          <w:b/>
          <w:bCs/>
          <w:snapToGrid w:val="0"/>
          <w:color w:val="000000"/>
          <w:sz w:val="24"/>
          <w:szCs w:val="24"/>
        </w:rPr>
        <w:t xml:space="preserve"> 20</w:t>
      </w:r>
      <w:r w:rsidR="00D51DA5" w:rsidRPr="00CE364A">
        <w:rPr>
          <w:rFonts w:ascii="Times New Roman" w:eastAsia="Times New Roman" w:hAnsi="Times New Roman" w:cs="Times New Roman"/>
          <w:b/>
          <w:bCs/>
          <w:snapToGrid w:val="0"/>
          <w:color w:val="000000"/>
          <w:sz w:val="24"/>
          <w:szCs w:val="24"/>
        </w:rPr>
        <w:t>2</w:t>
      </w:r>
      <w:r w:rsidR="00B40FF8" w:rsidRPr="00CE364A">
        <w:rPr>
          <w:rFonts w:ascii="Times New Roman" w:eastAsia="Times New Roman" w:hAnsi="Times New Roman" w:cs="Times New Roman"/>
          <w:b/>
          <w:bCs/>
          <w:snapToGrid w:val="0"/>
          <w:color w:val="000000"/>
          <w:sz w:val="24"/>
          <w:szCs w:val="24"/>
        </w:rPr>
        <w:t>1</w:t>
      </w:r>
      <w:r w:rsidRPr="00CE364A">
        <w:rPr>
          <w:rFonts w:ascii="Times New Roman" w:eastAsia="Times New Roman" w:hAnsi="Times New Roman" w:cs="Times New Roman"/>
          <w:snapToGrid w:val="0"/>
          <w:color w:val="000000"/>
          <w:sz w:val="24"/>
          <w:szCs w:val="24"/>
        </w:rPr>
        <w:t>.</w:t>
      </w:r>
    </w:p>
    <w:p w:rsidR="00BA47F9" w:rsidRPr="005107DF" w:rsidRDefault="00BA47F9" w:rsidP="00BA47F9">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p>
    <w:p w:rsidR="00BA47F9" w:rsidRPr="005107DF" w:rsidRDefault="00BA47F9" w:rsidP="00BA47F9">
      <w:pPr>
        <w:ind w:left="540"/>
        <w:jc w:val="both"/>
        <w:rPr>
          <w:rFonts w:ascii="Times New Roman" w:eastAsia="Times New Roman" w:hAnsi="Times New Roman" w:cs="Times New Roman"/>
          <w:snapToGrid w:val="0"/>
          <w:color w:val="000000"/>
          <w:sz w:val="24"/>
          <w:szCs w:val="24"/>
          <w:highlight w:val="yellow"/>
        </w:rPr>
      </w:pPr>
      <w:r w:rsidRPr="005107DF">
        <w:rPr>
          <w:rFonts w:ascii="Times New Roman" w:eastAsia="Times New Roman" w:hAnsi="Times New Roman" w:cs="Times New Roman"/>
          <w:snapToGrid w:val="0"/>
          <w:color w:val="000000"/>
          <w:sz w:val="24"/>
          <w:szCs w:val="24"/>
        </w:rPr>
        <w:t xml:space="preserve">The Member State delegation should always include the proposed PL and RTA(s). </w:t>
      </w:r>
    </w:p>
    <w:p w:rsidR="00BA47F9" w:rsidRPr="005107DF" w:rsidRDefault="00BA47F9" w:rsidP="00BA47F9">
      <w:pPr>
        <w:rPr>
          <w:rFonts w:ascii="Times New Roman" w:eastAsia="Times New Roman" w:hAnsi="Times New Roman" w:cs="Times New Roman"/>
          <w:color w:val="000000"/>
          <w:sz w:val="24"/>
          <w:szCs w:val="24"/>
          <w:lang w:eastAsia="en-GB"/>
        </w:rPr>
      </w:pPr>
    </w:p>
    <w:p w:rsidR="00BA47F9" w:rsidRPr="005107DF" w:rsidRDefault="00BA47F9" w:rsidP="00BA47F9">
      <w:pPr>
        <w:rPr>
          <w:rFonts w:ascii="Times New Roman" w:eastAsia="Times New Roman" w:hAnsi="Times New Roman" w:cs="Times New Roman"/>
          <w:color w:val="000000"/>
          <w:sz w:val="24"/>
          <w:szCs w:val="24"/>
          <w:lang w:eastAsia="en-GB"/>
        </w:rPr>
      </w:pPr>
    </w:p>
    <w:p w:rsidR="00BA47F9" w:rsidRPr="005107DF" w:rsidRDefault="00BA47F9" w:rsidP="00BA47F9">
      <w:pPr>
        <w:rPr>
          <w:rFonts w:ascii="Times New Roman" w:eastAsia="Times New Roman" w:hAnsi="Times New Roman" w:cs="Times New Roman"/>
          <w:color w:val="000000"/>
          <w:sz w:val="24"/>
          <w:szCs w:val="24"/>
          <w:lang w:eastAsia="en-GB"/>
        </w:rPr>
      </w:pPr>
    </w:p>
    <w:sectPr w:rsidR="00BA47F9" w:rsidRPr="005107DF" w:rsidSect="00BA47F9">
      <w:pgSz w:w="11907" w:h="16840" w:code="9"/>
      <w:pgMar w:top="1440" w:right="1287"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315B" w:rsidRDefault="001A315B" w:rsidP="00BA47F9">
      <w:pPr>
        <w:spacing w:after="0" w:line="240" w:lineRule="auto"/>
      </w:pPr>
      <w:r>
        <w:separator/>
      </w:r>
    </w:p>
  </w:endnote>
  <w:endnote w:type="continuationSeparator" w:id="0">
    <w:p w:rsidR="001A315B" w:rsidRDefault="001A315B" w:rsidP="00BA47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315B" w:rsidRDefault="001A315B" w:rsidP="00BA47F9">
      <w:pPr>
        <w:spacing w:after="0" w:line="240" w:lineRule="auto"/>
      </w:pPr>
      <w:r>
        <w:separator/>
      </w:r>
    </w:p>
  </w:footnote>
  <w:footnote w:type="continuationSeparator" w:id="0">
    <w:p w:rsidR="001A315B" w:rsidRDefault="001A315B" w:rsidP="00BA47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BE87CCC"/>
    <w:lvl w:ilvl="0">
      <w:start w:val="1"/>
      <w:numFmt w:val="decimal"/>
      <w:lvlText w:val="%1."/>
      <w:lvlJc w:val="left"/>
      <w:pPr>
        <w:tabs>
          <w:tab w:val="num" w:pos="360"/>
        </w:tabs>
        <w:ind w:left="360" w:hanging="360"/>
      </w:pPr>
    </w:lvl>
  </w:abstractNum>
  <w:abstractNum w:abstractNumId="1">
    <w:nsid w:val="1DB02CCE"/>
    <w:multiLevelType w:val="multilevel"/>
    <w:tmpl w:val="FE7438F8"/>
    <w:lvl w:ilvl="0">
      <w:start w:val="1"/>
      <w:numFmt w:val="decimal"/>
      <w:pStyle w:val="ListNumber"/>
      <w:lvlText w:val="(%1)"/>
      <w:lvlJc w:val="left"/>
      <w:pPr>
        <w:tabs>
          <w:tab w:val="num" w:pos="709"/>
        </w:tabs>
        <w:ind w:left="709" w:hanging="709"/>
      </w:pPr>
      <w:rPr>
        <w:rFonts w:cs="Times New Roman"/>
      </w:rPr>
    </w:lvl>
    <w:lvl w:ilvl="1">
      <w:start w:val="1"/>
      <w:numFmt w:val="lowerLetter"/>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nsid w:val="428415E7"/>
    <w:multiLevelType w:val="multilevel"/>
    <w:tmpl w:val="6F2A206C"/>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42F622EF"/>
    <w:multiLevelType w:val="multilevel"/>
    <w:tmpl w:val="E0DC0992"/>
    <w:lvl w:ilvl="0">
      <w:start w:val="1"/>
      <w:numFmt w:val="decimal"/>
      <w:pStyle w:val="Heading1"/>
      <w:lvlText w:val="%1"/>
      <w:lvlJc w:val="left"/>
      <w:pPr>
        <w:ind w:left="432" w:hanging="432"/>
      </w:pPr>
      <w:rPr>
        <w:rFonts w:cs="Times New Roman" w:hint="default"/>
      </w:rPr>
    </w:lvl>
    <w:lvl w:ilvl="1">
      <w:start w:val="1"/>
      <w:numFmt w:val="decimal"/>
      <w:pStyle w:val="Heading2"/>
      <w:lvlText w:val="%1.%2"/>
      <w:lvlJc w:val="left"/>
      <w:pPr>
        <w:ind w:left="576" w:hanging="576"/>
      </w:pPr>
      <w:rPr>
        <w:rFonts w:ascii="Garamond" w:hAnsi="Garamond" w:cs="Times New Roman" w:hint="default"/>
        <w:b/>
        <w:bCs/>
        <w:i w:val="0"/>
        <w:iCs w:val="0"/>
        <w:caps w:val="0"/>
        <w:smallCaps w:val="0"/>
        <w:strike w:val="0"/>
        <w:dstrike w:val="0"/>
        <w:snapToGrid w:val="0"/>
        <w:vanish w:val="0"/>
        <w:color w:val="000000"/>
        <w:spacing w:val="0"/>
        <w:kern w:val="0"/>
        <w:position w:val="0"/>
        <w:u w:val="none"/>
        <w:vertAlign w:val="baseline"/>
      </w:rPr>
    </w:lvl>
    <w:lvl w:ilvl="2">
      <w:start w:val="1"/>
      <w:numFmt w:val="decimal"/>
      <w:lvlText w:val="1.4.%3"/>
      <w:lvlJc w:val="left"/>
      <w:pPr>
        <w:ind w:left="1288" w:hanging="720"/>
      </w:pPr>
      <w:rPr>
        <w:rFonts w:cs="Times New Roman" w:hint="default"/>
        <w:b/>
        <w:bCs/>
        <w:sz w:val="24"/>
        <w:szCs w:val="24"/>
      </w:rPr>
    </w:lvl>
    <w:lvl w:ilvl="3">
      <w:start w:val="1"/>
      <w:numFmt w:val="decimal"/>
      <w:pStyle w:val="Heading4"/>
      <w:lvlText w:val="%1.4.4.%4"/>
      <w:lvlJc w:val="left"/>
      <w:pPr>
        <w:ind w:left="864" w:hanging="864"/>
      </w:pPr>
      <w:rPr>
        <w:rFonts w:cs="Times New Roman" w:hint="default"/>
        <w:lang w:val="en-US"/>
      </w:rPr>
    </w:lvl>
    <w:lvl w:ilvl="4">
      <w:start w:val="1"/>
      <w:numFmt w:val="decimal"/>
      <w:pStyle w:val="Heading5"/>
      <w:lvlText w:val="%1.%2.%3.%4.%5"/>
      <w:lvlJc w:val="left"/>
      <w:pPr>
        <w:ind w:left="1008" w:hanging="1008"/>
      </w:pPr>
      <w:rPr>
        <w:rFonts w:cs="Times New Roman" w:hint="default"/>
      </w:rPr>
    </w:lvl>
    <w:lvl w:ilvl="5">
      <w:start w:val="1"/>
      <w:numFmt w:val="decimal"/>
      <w:pStyle w:val="Heading6"/>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pStyle w:val="Heading9"/>
      <w:lvlText w:val="%1.%2.%3.%4.%5.%6.%7.%8.%9"/>
      <w:lvlJc w:val="left"/>
      <w:pPr>
        <w:ind w:left="1584" w:hanging="1584"/>
      </w:pPr>
      <w:rPr>
        <w:rFonts w:cs="Times New Roman" w:hint="default"/>
      </w:rPr>
    </w:lvl>
  </w:abstractNum>
  <w:abstractNum w:abstractNumId="4">
    <w:nsid w:val="624249CB"/>
    <w:multiLevelType w:val="singleLevel"/>
    <w:tmpl w:val="3094F9DE"/>
    <w:lvl w:ilvl="0">
      <w:start w:val="1"/>
      <w:numFmt w:val="bullet"/>
      <w:pStyle w:val="ListDash1"/>
      <w:lvlText w:val="–"/>
      <w:lvlJc w:val="left"/>
      <w:pPr>
        <w:tabs>
          <w:tab w:val="num" w:pos="1134"/>
        </w:tabs>
        <w:ind w:left="1134" w:hanging="283"/>
      </w:pPr>
      <w:rPr>
        <w:rFonts w:ascii="Times New Roman" w:hAnsi="Times New Roman"/>
      </w:rPr>
    </w:lvl>
  </w:abstractNum>
  <w:num w:numId="1">
    <w:abstractNumId w:val="4"/>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0"/>
  </w:num>
  <w:num w:numId="11">
    <w:abstractNumId w:val="1"/>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BA47F9"/>
    <w:rsid w:val="00054C3A"/>
    <w:rsid w:val="0007725F"/>
    <w:rsid w:val="000A3762"/>
    <w:rsid w:val="00143D83"/>
    <w:rsid w:val="001527E1"/>
    <w:rsid w:val="00162DC7"/>
    <w:rsid w:val="001970F8"/>
    <w:rsid w:val="001A315B"/>
    <w:rsid w:val="001C4F2B"/>
    <w:rsid w:val="001C7AE6"/>
    <w:rsid w:val="0021244D"/>
    <w:rsid w:val="00272450"/>
    <w:rsid w:val="003379C8"/>
    <w:rsid w:val="00357D7D"/>
    <w:rsid w:val="00361CF6"/>
    <w:rsid w:val="003E3478"/>
    <w:rsid w:val="00406D08"/>
    <w:rsid w:val="00434814"/>
    <w:rsid w:val="004F2EA2"/>
    <w:rsid w:val="005067C8"/>
    <w:rsid w:val="00513D36"/>
    <w:rsid w:val="00555CCB"/>
    <w:rsid w:val="00557ECE"/>
    <w:rsid w:val="00565055"/>
    <w:rsid w:val="00590C70"/>
    <w:rsid w:val="00594E83"/>
    <w:rsid w:val="005C6D04"/>
    <w:rsid w:val="005D1B40"/>
    <w:rsid w:val="005D3E2D"/>
    <w:rsid w:val="005D5E0F"/>
    <w:rsid w:val="005E09AE"/>
    <w:rsid w:val="005E39A6"/>
    <w:rsid w:val="006020D5"/>
    <w:rsid w:val="00624EE4"/>
    <w:rsid w:val="006936C3"/>
    <w:rsid w:val="006D0488"/>
    <w:rsid w:val="006E7361"/>
    <w:rsid w:val="006F7E20"/>
    <w:rsid w:val="00772DB5"/>
    <w:rsid w:val="00785267"/>
    <w:rsid w:val="007900F9"/>
    <w:rsid w:val="00791CC5"/>
    <w:rsid w:val="007A3A54"/>
    <w:rsid w:val="007D0B50"/>
    <w:rsid w:val="007D4468"/>
    <w:rsid w:val="007E0BBB"/>
    <w:rsid w:val="00831C2F"/>
    <w:rsid w:val="008C1B62"/>
    <w:rsid w:val="008C3713"/>
    <w:rsid w:val="00923A0B"/>
    <w:rsid w:val="00932F31"/>
    <w:rsid w:val="009909E0"/>
    <w:rsid w:val="009E50FC"/>
    <w:rsid w:val="00A14C38"/>
    <w:rsid w:val="00A161EC"/>
    <w:rsid w:val="00A5437C"/>
    <w:rsid w:val="00A576BD"/>
    <w:rsid w:val="00B40FF8"/>
    <w:rsid w:val="00BA47F9"/>
    <w:rsid w:val="00BB73EA"/>
    <w:rsid w:val="00BF7FF7"/>
    <w:rsid w:val="00C915B1"/>
    <w:rsid w:val="00CE364A"/>
    <w:rsid w:val="00CF10CA"/>
    <w:rsid w:val="00D36CBF"/>
    <w:rsid w:val="00D51DA5"/>
    <w:rsid w:val="00D632D8"/>
    <w:rsid w:val="00D842A2"/>
    <w:rsid w:val="00D87EB3"/>
    <w:rsid w:val="00DE4D80"/>
    <w:rsid w:val="00E0214C"/>
    <w:rsid w:val="00E43C90"/>
    <w:rsid w:val="00E44EE1"/>
    <w:rsid w:val="00E65634"/>
    <w:rsid w:val="00E8182B"/>
    <w:rsid w:val="00ED5B23"/>
    <w:rsid w:val="00F009E0"/>
    <w:rsid w:val="00F341A9"/>
    <w:rsid w:val="00F83DD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Normal Indent" w:locked="1"/>
    <w:lsdException w:name="caption" w:locked="1" w:uiPriority="35" w:qFormat="1"/>
    <w:lsdException w:name="table of figures" w:locked="1"/>
    <w:lsdException w:name="envelope address" w:locked="1"/>
    <w:lsdException w:name="envelope return" w:locked="1"/>
    <w:lsdException w:name="footnote reference" w:uiPriority="0"/>
    <w:lsdException w:name="line number" w:locked="1"/>
    <w:lsdException w:name="endnote text" w:locked="1"/>
    <w:lsdException w:name="table of authorities" w:locked="1"/>
    <w:lsdException w:name="macro" w:locked="1"/>
    <w:lsdException w:name="toa heading" w:locked="1"/>
    <w:lsdException w:name="List" w:locked="1"/>
    <w:lsdException w:name="List Bullet" w:locked="1"/>
    <w:lsdException w:name="List Number" w:uiPriority="0"/>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semiHidden="0" w:uiPriority="10" w:unhideWhenUsed="0" w:qFormat="1"/>
    <w:lsdException w:name="Closing" w:locked="1"/>
    <w:lsdException w:name="Signature" w:locked="1"/>
    <w:lsdException w:name="Default Paragraph Font" w:uiPriority="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semiHidden="0" w:uiPriority="11"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lock Text" w:uiPriority="0"/>
    <w:lsdException w:name="Strong" w:semiHidden="0" w:uiPriority="0" w:unhideWhenUsed="0" w:qFormat="1"/>
    <w:lsdException w:name="Emphasis" w:semiHidden="0" w:unhideWhenUsed="0" w:qFormat="1"/>
    <w:lsdException w:name="Plain Text" w:locked="1"/>
    <w:lsdException w:name="E-mail Signature"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Table Grid" w:semiHidden="0" w:uiPriority="39" w:unhideWhenUsed="0"/>
    <w:lsdException w:name="Table Theme" w:locked="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BA47F9"/>
    <w:pPr>
      <w:spacing w:after="200" w:line="276" w:lineRule="auto"/>
    </w:pPr>
    <w:rPr>
      <w:rFonts w:asciiTheme="minorHAnsi" w:hAnsiTheme="minorHAnsi" w:cstheme="minorBidi"/>
      <w:sz w:val="22"/>
      <w:szCs w:val="22"/>
      <w:lang w:val="en-GB"/>
    </w:rPr>
  </w:style>
  <w:style w:type="paragraph" w:styleId="Heading1">
    <w:name w:val="heading 1"/>
    <w:aliases w:val="Heading 1 standard"/>
    <w:basedOn w:val="Normal"/>
    <w:next w:val="Normal"/>
    <w:link w:val="Heading1Char"/>
    <w:uiPriority w:val="99"/>
    <w:qFormat/>
    <w:rsid w:val="007900F9"/>
    <w:pPr>
      <w:keepNext/>
      <w:numPr>
        <w:numId w:val="9"/>
      </w:numPr>
      <w:spacing w:before="240" w:after="60"/>
      <w:outlineLvl w:val="0"/>
    </w:pPr>
    <w:rPr>
      <w:rFonts w:eastAsia="Times New Roman"/>
      <w:b/>
      <w:kern w:val="28"/>
      <w:sz w:val="28"/>
      <w:lang w:val="fr-FR" w:eastAsia="en-GB"/>
    </w:rPr>
  </w:style>
  <w:style w:type="paragraph" w:styleId="Heading2">
    <w:name w:val="heading 2"/>
    <w:aliases w:val="Heading 2                                           2"/>
    <w:basedOn w:val="Normal"/>
    <w:next w:val="Normal"/>
    <w:link w:val="Heading2Char"/>
    <w:qFormat/>
    <w:rsid w:val="007900F9"/>
    <w:pPr>
      <w:keepNext/>
      <w:numPr>
        <w:ilvl w:val="1"/>
        <w:numId w:val="9"/>
      </w:numPr>
      <w:ind w:right="-288"/>
      <w:jc w:val="center"/>
      <w:outlineLvl w:val="1"/>
    </w:pPr>
    <w:rPr>
      <w:rFonts w:eastAsia="Times New Roman"/>
      <w:b/>
      <w:sz w:val="36"/>
      <w:lang w:eastAsia="en-GB"/>
    </w:rPr>
  </w:style>
  <w:style w:type="paragraph" w:styleId="Heading3">
    <w:name w:val="heading 3"/>
    <w:basedOn w:val="Normal"/>
    <w:next w:val="Normal"/>
    <w:link w:val="Heading3Char"/>
    <w:uiPriority w:val="99"/>
    <w:qFormat/>
    <w:rsid w:val="007900F9"/>
    <w:pPr>
      <w:keepNext/>
      <w:ind w:right="-288"/>
      <w:outlineLvl w:val="2"/>
    </w:pPr>
    <w:rPr>
      <w:rFonts w:eastAsia="Times New Roman"/>
      <w:b/>
      <w:lang w:eastAsia="en-GB"/>
    </w:rPr>
  </w:style>
  <w:style w:type="paragraph" w:styleId="Heading4">
    <w:name w:val="heading 4"/>
    <w:basedOn w:val="Normal"/>
    <w:next w:val="Normal"/>
    <w:link w:val="Heading4Char"/>
    <w:uiPriority w:val="99"/>
    <w:qFormat/>
    <w:rsid w:val="007900F9"/>
    <w:pPr>
      <w:keepNext/>
      <w:numPr>
        <w:ilvl w:val="3"/>
        <w:numId w:val="9"/>
      </w:numPr>
      <w:spacing w:before="240" w:after="60"/>
      <w:outlineLvl w:val="3"/>
    </w:pPr>
    <w:rPr>
      <w:rFonts w:eastAsia="Times New Roman"/>
      <w:b/>
      <w:i/>
      <w:lang w:val="fr-FR" w:eastAsia="en-GB"/>
    </w:rPr>
  </w:style>
  <w:style w:type="paragraph" w:styleId="Heading5">
    <w:name w:val="heading 5"/>
    <w:basedOn w:val="Normal"/>
    <w:next w:val="Normal"/>
    <w:link w:val="Heading5Char"/>
    <w:uiPriority w:val="99"/>
    <w:qFormat/>
    <w:rsid w:val="007900F9"/>
    <w:pPr>
      <w:numPr>
        <w:ilvl w:val="4"/>
        <w:numId w:val="9"/>
      </w:numPr>
      <w:spacing w:before="240" w:after="60"/>
      <w:outlineLvl w:val="4"/>
    </w:pPr>
    <w:rPr>
      <w:rFonts w:ascii="Arial" w:eastAsia="Times New Roman" w:hAnsi="Arial"/>
      <w:lang w:val="fr-FR" w:eastAsia="en-GB"/>
    </w:rPr>
  </w:style>
  <w:style w:type="paragraph" w:styleId="Heading6">
    <w:name w:val="heading 6"/>
    <w:basedOn w:val="Normal"/>
    <w:next w:val="Normal"/>
    <w:link w:val="Heading6Char"/>
    <w:uiPriority w:val="99"/>
    <w:qFormat/>
    <w:rsid w:val="007900F9"/>
    <w:pPr>
      <w:numPr>
        <w:ilvl w:val="5"/>
        <w:numId w:val="9"/>
      </w:numPr>
      <w:spacing w:before="240" w:after="60"/>
      <w:outlineLvl w:val="5"/>
    </w:pPr>
    <w:rPr>
      <w:rFonts w:ascii="Arial" w:eastAsia="Times New Roman" w:hAnsi="Arial"/>
      <w:i/>
      <w:lang w:val="fr-FR" w:eastAsia="en-GB"/>
    </w:rPr>
  </w:style>
  <w:style w:type="paragraph" w:styleId="Heading7">
    <w:name w:val="heading 7"/>
    <w:basedOn w:val="Normal"/>
    <w:next w:val="Normal"/>
    <w:link w:val="Heading7Char"/>
    <w:uiPriority w:val="99"/>
    <w:qFormat/>
    <w:rsid w:val="007900F9"/>
    <w:pPr>
      <w:numPr>
        <w:ilvl w:val="6"/>
        <w:numId w:val="9"/>
      </w:numPr>
      <w:spacing w:before="240" w:after="60"/>
      <w:outlineLvl w:val="6"/>
    </w:pPr>
    <w:rPr>
      <w:rFonts w:ascii="Arial" w:eastAsia="Times New Roman" w:hAnsi="Arial"/>
      <w:lang w:val="fr-FR" w:eastAsia="en-GB"/>
    </w:rPr>
  </w:style>
  <w:style w:type="paragraph" w:styleId="Heading8">
    <w:name w:val="heading 8"/>
    <w:basedOn w:val="Normal"/>
    <w:next w:val="Normal"/>
    <w:link w:val="Heading8Char"/>
    <w:uiPriority w:val="99"/>
    <w:qFormat/>
    <w:rsid w:val="007900F9"/>
    <w:pPr>
      <w:numPr>
        <w:ilvl w:val="7"/>
        <w:numId w:val="9"/>
      </w:numPr>
      <w:spacing w:before="240" w:after="60"/>
      <w:outlineLvl w:val="7"/>
    </w:pPr>
    <w:rPr>
      <w:rFonts w:ascii="Arial" w:eastAsia="Times New Roman" w:hAnsi="Arial"/>
      <w:i/>
      <w:lang w:val="fr-FR" w:eastAsia="en-GB"/>
    </w:rPr>
  </w:style>
  <w:style w:type="paragraph" w:styleId="Heading9">
    <w:name w:val="heading 9"/>
    <w:basedOn w:val="Normal"/>
    <w:next w:val="Normal"/>
    <w:link w:val="Heading9Char"/>
    <w:uiPriority w:val="99"/>
    <w:qFormat/>
    <w:rsid w:val="007900F9"/>
    <w:pPr>
      <w:numPr>
        <w:ilvl w:val="8"/>
        <w:numId w:val="9"/>
      </w:numPr>
      <w:spacing w:before="240" w:after="60"/>
      <w:outlineLvl w:val="8"/>
    </w:pPr>
    <w:rPr>
      <w:rFonts w:ascii="Arial" w:eastAsia="Times New Roman" w:hAnsi="Arial"/>
      <w:i/>
      <w:sz w:val="18"/>
      <w:lang w:val="fr-FR"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l79">
    <w:name w:val="xl79"/>
    <w:basedOn w:val="Normal"/>
    <w:uiPriority w:val="99"/>
    <w:rsid w:val="007900F9"/>
    <w:pPr>
      <w:pBdr>
        <w:left w:val="single" w:sz="8" w:space="0" w:color="auto"/>
      </w:pBdr>
      <w:spacing w:before="100" w:after="100"/>
    </w:pPr>
    <w:rPr>
      <w:rFonts w:eastAsia="Times New Roman"/>
      <w:i/>
      <w:lang w:val="fr-FR"/>
    </w:rPr>
  </w:style>
  <w:style w:type="paragraph" w:customStyle="1" w:styleId="xl27">
    <w:name w:val="xl27"/>
    <w:basedOn w:val="Normal"/>
    <w:uiPriority w:val="99"/>
    <w:rsid w:val="007900F9"/>
    <w:pPr>
      <w:spacing w:before="100" w:after="100"/>
    </w:pPr>
    <w:rPr>
      <w:rFonts w:eastAsia="Times New Roman"/>
      <w:lang w:val="fr-FR"/>
    </w:rPr>
  </w:style>
  <w:style w:type="paragraph" w:customStyle="1" w:styleId="xl29">
    <w:name w:val="xl29"/>
    <w:basedOn w:val="Normal"/>
    <w:uiPriority w:val="99"/>
    <w:rsid w:val="007900F9"/>
    <w:pPr>
      <w:spacing w:before="100" w:after="100"/>
    </w:pPr>
    <w:rPr>
      <w:rFonts w:eastAsia="Times New Roman"/>
      <w:lang w:val="fr-FR"/>
    </w:rPr>
  </w:style>
  <w:style w:type="character" w:customStyle="1" w:styleId="tw4winMark">
    <w:name w:val="tw4winMark"/>
    <w:uiPriority w:val="99"/>
    <w:rsid w:val="007900F9"/>
    <w:rPr>
      <w:vanish/>
      <w:color w:val="800080"/>
      <w:vertAlign w:val="subscript"/>
    </w:rPr>
  </w:style>
  <w:style w:type="paragraph" w:customStyle="1" w:styleId="Char1">
    <w:name w:val="Char1"/>
    <w:basedOn w:val="Normal"/>
    <w:uiPriority w:val="99"/>
    <w:rsid w:val="007900F9"/>
    <w:pPr>
      <w:spacing w:after="160" w:line="240" w:lineRule="exact"/>
    </w:pPr>
    <w:rPr>
      <w:rFonts w:ascii="Verdana" w:eastAsia="Times New Roman" w:hAnsi="Verdana"/>
    </w:rPr>
  </w:style>
  <w:style w:type="paragraph" w:customStyle="1" w:styleId="CharChar1CharCharCharCharCharChar">
    <w:name w:val="Char Char1 Char Char Char Char Char Char"/>
    <w:basedOn w:val="Normal"/>
    <w:uiPriority w:val="99"/>
    <w:rsid w:val="007900F9"/>
    <w:pPr>
      <w:spacing w:after="160" w:line="240" w:lineRule="exact"/>
    </w:pPr>
    <w:rPr>
      <w:rFonts w:ascii="Tahoma" w:eastAsia="Times New Roman" w:hAnsi="Tahoma" w:cs="Tahoma"/>
    </w:rPr>
  </w:style>
  <w:style w:type="paragraph" w:customStyle="1" w:styleId="content">
    <w:name w:val="content"/>
    <w:basedOn w:val="Normal"/>
    <w:uiPriority w:val="99"/>
    <w:rsid w:val="007900F9"/>
    <w:pPr>
      <w:spacing w:before="100" w:beforeAutospacing="1" w:after="100" w:afterAutospacing="1"/>
    </w:pPr>
    <w:rPr>
      <w:rFonts w:ascii="Verdana" w:eastAsia="Times New Roman" w:hAnsi="Verdana"/>
      <w:color w:val="333366"/>
      <w:sz w:val="12"/>
      <w:szCs w:val="12"/>
    </w:rPr>
  </w:style>
  <w:style w:type="paragraph" w:customStyle="1" w:styleId="CharCharChar">
    <w:name w:val="Char Char Char"/>
    <w:basedOn w:val="Normal"/>
    <w:next w:val="Normal"/>
    <w:uiPriority w:val="99"/>
    <w:rsid w:val="007900F9"/>
    <w:pPr>
      <w:spacing w:after="160" w:line="240" w:lineRule="exact"/>
    </w:pPr>
    <w:rPr>
      <w:rFonts w:ascii="Tahoma" w:eastAsia="Times New Roman" w:hAnsi="Tahoma"/>
    </w:rPr>
  </w:style>
  <w:style w:type="paragraph" w:customStyle="1" w:styleId="Char">
    <w:name w:val="Char"/>
    <w:basedOn w:val="Normal"/>
    <w:uiPriority w:val="99"/>
    <w:rsid w:val="007900F9"/>
    <w:pPr>
      <w:spacing w:after="160" w:line="240" w:lineRule="exact"/>
    </w:pPr>
    <w:rPr>
      <w:rFonts w:ascii="Verdana" w:eastAsia="Times New Roman" w:hAnsi="Verdana"/>
    </w:rPr>
  </w:style>
  <w:style w:type="paragraph" w:customStyle="1" w:styleId="CarattereCarattere1Char">
    <w:name w:val="Carattere Carattere1 Char"/>
    <w:basedOn w:val="Normal"/>
    <w:uiPriority w:val="99"/>
    <w:rsid w:val="007900F9"/>
    <w:pPr>
      <w:spacing w:after="160" w:line="240" w:lineRule="exact"/>
    </w:pPr>
    <w:rPr>
      <w:rFonts w:ascii="Verdana" w:eastAsia="Times New Roman" w:hAnsi="Verdana"/>
      <w:lang w:val="fr-FR" w:eastAsia="fr-FR"/>
    </w:rPr>
  </w:style>
  <w:style w:type="paragraph" w:customStyle="1" w:styleId="Text2">
    <w:name w:val="Text 2"/>
    <w:basedOn w:val="Normal"/>
    <w:uiPriority w:val="99"/>
    <w:rsid w:val="007900F9"/>
    <w:pPr>
      <w:tabs>
        <w:tab w:val="left" w:pos="2161"/>
      </w:tabs>
      <w:spacing w:after="240"/>
      <w:ind w:left="1202"/>
    </w:pPr>
    <w:rPr>
      <w:rFonts w:ascii="Arial" w:eastAsia="Times New Roman" w:hAnsi="Arial"/>
      <w:lang w:eastAsia="en-GB"/>
    </w:rPr>
  </w:style>
  <w:style w:type="paragraph" w:customStyle="1" w:styleId="Default">
    <w:name w:val="Default"/>
    <w:rsid w:val="007900F9"/>
    <w:pPr>
      <w:autoSpaceDE w:val="0"/>
      <w:autoSpaceDN w:val="0"/>
      <w:adjustRightInd w:val="0"/>
      <w:ind w:left="1987" w:hanging="547"/>
      <w:jc w:val="both"/>
    </w:pPr>
    <w:rPr>
      <w:rFonts w:eastAsia="Times New Roman"/>
      <w:color w:val="000000"/>
      <w:sz w:val="24"/>
      <w:szCs w:val="24"/>
    </w:rPr>
  </w:style>
  <w:style w:type="paragraph" w:customStyle="1" w:styleId="Char1CharChar1Char">
    <w:name w:val="Char1 Char Char1 Char"/>
    <w:basedOn w:val="Normal"/>
    <w:uiPriority w:val="99"/>
    <w:rsid w:val="007900F9"/>
    <w:pPr>
      <w:spacing w:after="160" w:line="240" w:lineRule="exact"/>
    </w:pPr>
    <w:rPr>
      <w:rFonts w:ascii="Tahoma" w:eastAsia="Times New Roman" w:hAnsi="Tahoma"/>
    </w:rPr>
  </w:style>
  <w:style w:type="character" w:customStyle="1" w:styleId="majedas">
    <w:name w:val="majeda.s"/>
    <w:uiPriority w:val="99"/>
    <w:semiHidden/>
    <w:rsid w:val="007900F9"/>
    <w:rPr>
      <w:rFonts w:ascii="Arial" w:hAnsi="Arial"/>
      <w:color w:val="800080"/>
      <w:sz w:val="22"/>
    </w:rPr>
  </w:style>
  <w:style w:type="paragraph" w:customStyle="1" w:styleId="CharCharCharCarattereCarattereCharCharCarattereCarattereCharCharCharCharCharCarattereCarattereCharCharCarattereCarattereCharCharCarattereCarattere">
    <w:name w:val="Char Char Char Carattere Carattere Char Char Carattere Carattere Char Char Char Char Char Carattere Carattere Char Char Carattere Carattere Char Char Carattere Carattere"/>
    <w:basedOn w:val="Normal"/>
    <w:uiPriority w:val="99"/>
    <w:rsid w:val="007900F9"/>
    <w:pPr>
      <w:spacing w:after="160" w:line="240" w:lineRule="exact"/>
    </w:pPr>
    <w:rPr>
      <w:rFonts w:ascii="Verdana" w:eastAsia="Times New Roman" w:hAnsi="Verdana"/>
    </w:rPr>
  </w:style>
  <w:style w:type="paragraph" w:customStyle="1" w:styleId="Address2">
    <w:name w:val="Address 2"/>
    <w:basedOn w:val="Normal"/>
    <w:uiPriority w:val="99"/>
    <w:rsid w:val="007900F9"/>
    <w:pPr>
      <w:spacing w:line="160" w:lineRule="atLeast"/>
    </w:pPr>
    <w:rPr>
      <w:rFonts w:ascii="Arial" w:eastAsia="Times New Roman" w:hAnsi="Arial"/>
      <w:sz w:val="14"/>
    </w:rPr>
  </w:style>
  <w:style w:type="paragraph" w:customStyle="1" w:styleId="ListDash2">
    <w:name w:val="List Dash 2"/>
    <w:basedOn w:val="Normal"/>
    <w:uiPriority w:val="99"/>
    <w:rsid w:val="007900F9"/>
    <w:pPr>
      <w:spacing w:before="120" w:after="120"/>
    </w:pPr>
    <w:rPr>
      <w:rFonts w:eastAsia="Times New Roman"/>
      <w:lang w:eastAsia="en-GB"/>
    </w:rPr>
  </w:style>
  <w:style w:type="paragraph" w:customStyle="1" w:styleId="ListDash1">
    <w:name w:val="List Dash 1"/>
    <w:basedOn w:val="Normal"/>
    <w:link w:val="ListDash1Char"/>
    <w:uiPriority w:val="99"/>
    <w:rsid w:val="007900F9"/>
    <w:pPr>
      <w:numPr>
        <w:numId w:val="12"/>
      </w:numPr>
      <w:spacing w:before="120" w:after="120"/>
    </w:pPr>
    <w:rPr>
      <w:rFonts w:eastAsia="Times New Roman"/>
      <w:lang w:eastAsia="en-GB"/>
    </w:rPr>
  </w:style>
  <w:style w:type="character" w:customStyle="1" w:styleId="ListDash1Char">
    <w:name w:val="List Dash 1 Char"/>
    <w:link w:val="ListDash1"/>
    <w:uiPriority w:val="99"/>
    <w:locked/>
    <w:rsid w:val="007900F9"/>
    <w:rPr>
      <w:rFonts w:ascii="Times New Roman" w:eastAsia="Times New Roman" w:hAnsi="Times New Roman" w:cs="Times New Roman"/>
      <w:sz w:val="20"/>
      <w:szCs w:val="20"/>
      <w:lang w:eastAsia="en-GB"/>
    </w:rPr>
  </w:style>
  <w:style w:type="paragraph" w:customStyle="1" w:styleId="CharCharCharCharCharCharChar">
    <w:name w:val="Char Char Char Char Char Char Char"/>
    <w:basedOn w:val="Normal"/>
    <w:next w:val="Normal"/>
    <w:autoRedefine/>
    <w:uiPriority w:val="99"/>
    <w:rsid w:val="007900F9"/>
    <w:pPr>
      <w:kinsoku w:val="0"/>
      <w:overflowPunct w:val="0"/>
      <w:spacing w:line="360" w:lineRule="auto"/>
    </w:pPr>
    <w:rPr>
      <w:rFonts w:ascii="Arial" w:eastAsia="Arial Unicode MS" w:hAnsi="Arial"/>
      <w:sz w:val="28"/>
    </w:rPr>
  </w:style>
  <w:style w:type="character" w:customStyle="1" w:styleId="longtext">
    <w:name w:val="long_text"/>
    <w:uiPriority w:val="99"/>
    <w:rsid w:val="007900F9"/>
  </w:style>
  <w:style w:type="paragraph" w:customStyle="1" w:styleId="ecxmsonormal">
    <w:name w:val="ecxmsonormal"/>
    <w:basedOn w:val="Normal"/>
    <w:uiPriority w:val="99"/>
    <w:rsid w:val="007900F9"/>
    <w:pPr>
      <w:spacing w:after="324"/>
    </w:pPr>
    <w:rPr>
      <w:rFonts w:eastAsia="Times New Roman"/>
      <w:szCs w:val="24"/>
    </w:rPr>
  </w:style>
  <w:style w:type="paragraph" w:customStyle="1" w:styleId="ecxmsolistparagraph">
    <w:name w:val="ecxmsolistparagraph"/>
    <w:basedOn w:val="Normal"/>
    <w:uiPriority w:val="99"/>
    <w:rsid w:val="007900F9"/>
    <w:pPr>
      <w:spacing w:after="324"/>
    </w:pPr>
    <w:rPr>
      <w:rFonts w:eastAsia="Times New Roman"/>
      <w:szCs w:val="24"/>
    </w:rPr>
  </w:style>
  <w:style w:type="character" w:customStyle="1" w:styleId="hps">
    <w:name w:val="hps"/>
    <w:uiPriority w:val="99"/>
    <w:rsid w:val="007900F9"/>
  </w:style>
  <w:style w:type="character" w:customStyle="1" w:styleId="shorttext">
    <w:name w:val="short_text"/>
    <w:uiPriority w:val="99"/>
    <w:rsid w:val="007900F9"/>
  </w:style>
  <w:style w:type="character" w:customStyle="1" w:styleId="st1">
    <w:name w:val="st1"/>
    <w:uiPriority w:val="99"/>
    <w:rsid w:val="007900F9"/>
  </w:style>
  <w:style w:type="paragraph" w:customStyle="1" w:styleId="SubTitle1">
    <w:name w:val="SubTitle 1"/>
    <w:basedOn w:val="Normal"/>
    <w:next w:val="Normal"/>
    <w:rsid w:val="007900F9"/>
    <w:pPr>
      <w:suppressAutoHyphens/>
      <w:spacing w:after="240"/>
      <w:jc w:val="center"/>
    </w:pPr>
    <w:rPr>
      <w:rFonts w:eastAsia="Times New Roman"/>
      <w:b/>
      <w:sz w:val="40"/>
      <w:lang w:eastAsia="ar-SA"/>
    </w:rPr>
  </w:style>
  <w:style w:type="character" w:customStyle="1" w:styleId="Heading1Char">
    <w:name w:val="Heading 1 Char"/>
    <w:aliases w:val="Heading 1 standard Char"/>
    <w:link w:val="Heading1"/>
    <w:uiPriority w:val="99"/>
    <w:rsid w:val="007900F9"/>
    <w:rPr>
      <w:rFonts w:ascii="Times New Roman" w:eastAsia="Times New Roman" w:hAnsi="Times New Roman" w:cs="Times New Roman"/>
      <w:b/>
      <w:kern w:val="28"/>
      <w:sz w:val="28"/>
      <w:szCs w:val="20"/>
      <w:lang w:val="fr-FR" w:eastAsia="en-GB"/>
    </w:rPr>
  </w:style>
  <w:style w:type="character" w:customStyle="1" w:styleId="Heading2Char">
    <w:name w:val="Heading 2 Char"/>
    <w:aliases w:val="Heading 2                                           2 Char"/>
    <w:link w:val="Heading2"/>
    <w:rsid w:val="007900F9"/>
    <w:rPr>
      <w:rFonts w:ascii="Times New Roman" w:eastAsia="Times New Roman" w:hAnsi="Times New Roman" w:cs="Times New Roman"/>
      <w:b/>
      <w:sz w:val="36"/>
      <w:szCs w:val="20"/>
      <w:lang w:eastAsia="en-GB"/>
    </w:rPr>
  </w:style>
  <w:style w:type="character" w:customStyle="1" w:styleId="Heading3Char">
    <w:name w:val="Heading 3 Char"/>
    <w:link w:val="Heading3"/>
    <w:uiPriority w:val="99"/>
    <w:rsid w:val="007900F9"/>
    <w:rPr>
      <w:rFonts w:ascii="Times New Roman" w:eastAsia="Times New Roman" w:hAnsi="Times New Roman" w:cs="Times New Roman"/>
      <w:b/>
      <w:sz w:val="20"/>
      <w:szCs w:val="20"/>
      <w:lang w:eastAsia="en-GB"/>
    </w:rPr>
  </w:style>
  <w:style w:type="character" w:customStyle="1" w:styleId="Heading4Char">
    <w:name w:val="Heading 4 Char"/>
    <w:link w:val="Heading4"/>
    <w:uiPriority w:val="99"/>
    <w:rsid w:val="007900F9"/>
    <w:rPr>
      <w:rFonts w:ascii="Times New Roman" w:eastAsia="Times New Roman" w:hAnsi="Times New Roman" w:cs="Times New Roman"/>
      <w:b/>
      <w:i/>
      <w:sz w:val="24"/>
      <w:szCs w:val="20"/>
      <w:lang w:val="fr-FR" w:eastAsia="en-GB"/>
    </w:rPr>
  </w:style>
  <w:style w:type="character" w:customStyle="1" w:styleId="Heading5Char">
    <w:name w:val="Heading 5 Char"/>
    <w:link w:val="Heading5"/>
    <w:uiPriority w:val="99"/>
    <w:rsid w:val="007900F9"/>
    <w:rPr>
      <w:rFonts w:ascii="Arial" w:eastAsia="Times New Roman" w:hAnsi="Arial" w:cs="Times New Roman"/>
      <w:sz w:val="20"/>
      <w:szCs w:val="20"/>
      <w:lang w:val="fr-FR" w:eastAsia="en-GB"/>
    </w:rPr>
  </w:style>
  <w:style w:type="character" w:customStyle="1" w:styleId="Heading6Char">
    <w:name w:val="Heading 6 Char"/>
    <w:link w:val="Heading6"/>
    <w:uiPriority w:val="99"/>
    <w:rsid w:val="007900F9"/>
    <w:rPr>
      <w:rFonts w:ascii="Arial" w:eastAsia="Times New Roman" w:hAnsi="Arial" w:cs="Times New Roman"/>
      <w:i/>
      <w:sz w:val="20"/>
      <w:szCs w:val="20"/>
      <w:lang w:val="fr-FR" w:eastAsia="en-GB"/>
    </w:rPr>
  </w:style>
  <w:style w:type="character" w:customStyle="1" w:styleId="Heading7Char">
    <w:name w:val="Heading 7 Char"/>
    <w:link w:val="Heading7"/>
    <w:uiPriority w:val="99"/>
    <w:rsid w:val="007900F9"/>
    <w:rPr>
      <w:rFonts w:ascii="Arial" w:eastAsia="Times New Roman" w:hAnsi="Arial" w:cs="Times New Roman"/>
      <w:sz w:val="24"/>
      <w:szCs w:val="20"/>
      <w:lang w:val="fr-FR" w:eastAsia="en-GB"/>
    </w:rPr>
  </w:style>
  <w:style w:type="character" w:customStyle="1" w:styleId="Heading8Char">
    <w:name w:val="Heading 8 Char"/>
    <w:link w:val="Heading8"/>
    <w:uiPriority w:val="99"/>
    <w:rsid w:val="007900F9"/>
    <w:rPr>
      <w:rFonts w:ascii="Arial" w:eastAsia="Times New Roman" w:hAnsi="Arial" w:cs="Times New Roman"/>
      <w:i/>
      <w:sz w:val="24"/>
      <w:szCs w:val="20"/>
      <w:lang w:val="fr-FR" w:eastAsia="en-GB"/>
    </w:rPr>
  </w:style>
  <w:style w:type="character" w:customStyle="1" w:styleId="Heading9Char">
    <w:name w:val="Heading 9 Char"/>
    <w:link w:val="Heading9"/>
    <w:uiPriority w:val="99"/>
    <w:rsid w:val="007900F9"/>
    <w:rPr>
      <w:rFonts w:ascii="Arial" w:eastAsia="Times New Roman" w:hAnsi="Arial" w:cs="Times New Roman"/>
      <w:i/>
      <w:sz w:val="18"/>
      <w:szCs w:val="20"/>
      <w:lang w:val="fr-FR" w:eastAsia="en-GB"/>
    </w:rPr>
  </w:style>
  <w:style w:type="paragraph" w:styleId="Index1">
    <w:name w:val="index 1"/>
    <w:basedOn w:val="Normal"/>
    <w:next w:val="Normal"/>
    <w:autoRedefine/>
    <w:uiPriority w:val="99"/>
    <w:semiHidden/>
    <w:rsid w:val="007900F9"/>
    <w:pPr>
      <w:ind w:left="240" w:hanging="240"/>
    </w:pPr>
    <w:rPr>
      <w:rFonts w:eastAsia="Times New Roman"/>
    </w:rPr>
  </w:style>
  <w:style w:type="paragraph" w:styleId="Index2">
    <w:name w:val="index 2"/>
    <w:basedOn w:val="Normal"/>
    <w:next w:val="Normal"/>
    <w:autoRedefine/>
    <w:uiPriority w:val="99"/>
    <w:semiHidden/>
    <w:rsid w:val="007900F9"/>
    <w:pPr>
      <w:ind w:left="480" w:hanging="240"/>
    </w:pPr>
    <w:rPr>
      <w:rFonts w:eastAsia="Times New Roman"/>
    </w:rPr>
  </w:style>
  <w:style w:type="paragraph" w:styleId="Index3">
    <w:name w:val="index 3"/>
    <w:basedOn w:val="Normal"/>
    <w:next w:val="Normal"/>
    <w:autoRedefine/>
    <w:uiPriority w:val="99"/>
    <w:semiHidden/>
    <w:rsid w:val="007900F9"/>
    <w:pPr>
      <w:ind w:left="720" w:hanging="240"/>
    </w:pPr>
    <w:rPr>
      <w:rFonts w:eastAsia="Times New Roman"/>
    </w:rPr>
  </w:style>
  <w:style w:type="paragraph" w:styleId="Index4">
    <w:name w:val="index 4"/>
    <w:basedOn w:val="Normal"/>
    <w:next w:val="Normal"/>
    <w:autoRedefine/>
    <w:uiPriority w:val="99"/>
    <w:semiHidden/>
    <w:rsid w:val="007900F9"/>
    <w:pPr>
      <w:ind w:left="960" w:hanging="240"/>
    </w:pPr>
    <w:rPr>
      <w:rFonts w:eastAsia="Times New Roman"/>
    </w:rPr>
  </w:style>
  <w:style w:type="paragraph" w:styleId="Index5">
    <w:name w:val="index 5"/>
    <w:basedOn w:val="Normal"/>
    <w:next w:val="Normal"/>
    <w:autoRedefine/>
    <w:uiPriority w:val="99"/>
    <w:semiHidden/>
    <w:rsid w:val="007900F9"/>
    <w:pPr>
      <w:ind w:left="1200" w:hanging="240"/>
    </w:pPr>
    <w:rPr>
      <w:rFonts w:eastAsia="Times New Roman"/>
    </w:rPr>
  </w:style>
  <w:style w:type="paragraph" w:styleId="Index6">
    <w:name w:val="index 6"/>
    <w:basedOn w:val="Normal"/>
    <w:next w:val="Normal"/>
    <w:autoRedefine/>
    <w:uiPriority w:val="99"/>
    <w:semiHidden/>
    <w:rsid w:val="007900F9"/>
    <w:pPr>
      <w:ind w:left="1440" w:hanging="240"/>
    </w:pPr>
    <w:rPr>
      <w:rFonts w:eastAsia="Times New Roman"/>
    </w:rPr>
  </w:style>
  <w:style w:type="paragraph" w:styleId="Index7">
    <w:name w:val="index 7"/>
    <w:basedOn w:val="Normal"/>
    <w:next w:val="Normal"/>
    <w:autoRedefine/>
    <w:uiPriority w:val="99"/>
    <w:semiHidden/>
    <w:rsid w:val="007900F9"/>
    <w:pPr>
      <w:ind w:left="1680" w:hanging="240"/>
    </w:pPr>
    <w:rPr>
      <w:rFonts w:eastAsia="Times New Roman"/>
    </w:rPr>
  </w:style>
  <w:style w:type="paragraph" w:styleId="Index8">
    <w:name w:val="index 8"/>
    <w:basedOn w:val="Normal"/>
    <w:next w:val="Normal"/>
    <w:autoRedefine/>
    <w:uiPriority w:val="99"/>
    <w:semiHidden/>
    <w:rsid w:val="007900F9"/>
    <w:pPr>
      <w:ind w:left="1920" w:hanging="240"/>
    </w:pPr>
    <w:rPr>
      <w:rFonts w:eastAsia="Times New Roman"/>
    </w:rPr>
  </w:style>
  <w:style w:type="paragraph" w:styleId="Index9">
    <w:name w:val="index 9"/>
    <w:basedOn w:val="Normal"/>
    <w:next w:val="Normal"/>
    <w:autoRedefine/>
    <w:uiPriority w:val="99"/>
    <w:semiHidden/>
    <w:rsid w:val="007900F9"/>
    <w:pPr>
      <w:ind w:left="2160" w:hanging="240"/>
    </w:pPr>
    <w:rPr>
      <w:rFonts w:eastAsia="Times New Roman"/>
    </w:rPr>
  </w:style>
  <w:style w:type="paragraph" w:styleId="TOC1">
    <w:name w:val="toc 1"/>
    <w:basedOn w:val="Normal"/>
    <w:next w:val="Normal"/>
    <w:autoRedefine/>
    <w:uiPriority w:val="39"/>
    <w:rsid w:val="007900F9"/>
    <w:pPr>
      <w:tabs>
        <w:tab w:val="left" w:pos="990"/>
        <w:tab w:val="right" w:leader="dot" w:pos="8910"/>
      </w:tabs>
      <w:spacing w:before="360"/>
      <w:ind w:left="426" w:right="425" w:hanging="426"/>
    </w:pPr>
    <w:rPr>
      <w:rFonts w:eastAsia="Times New Roman"/>
      <w:b/>
      <w:caps/>
      <w:noProof/>
      <w:color w:val="0000CC"/>
    </w:rPr>
  </w:style>
  <w:style w:type="paragraph" w:styleId="TOC2">
    <w:name w:val="toc 2"/>
    <w:basedOn w:val="Normal"/>
    <w:next w:val="Normal"/>
    <w:autoRedefine/>
    <w:uiPriority w:val="39"/>
    <w:rsid w:val="007900F9"/>
    <w:pPr>
      <w:tabs>
        <w:tab w:val="right" w:leader="dot" w:pos="8910"/>
      </w:tabs>
      <w:ind w:left="634" w:right="432" w:hanging="634"/>
    </w:pPr>
    <w:rPr>
      <w:rFonts w:ascii="Garamond" w:eastAsia="Times New Roman" w:hAnsi="Garamond"/>
      <w:b/>
      <w:caps/>
      <w:noProof/>
      <w:color w:val="0000CC"/>
      <w:sz w:val="18"/>
      <w:szCs w:val="18"/>
    </w:rPr>
  </w:style>
  <w:style w:type="paragraph" w:styleId="TOC3">
    <w:name w:val="toc 3"/>
    <w:basedOn w:val="Normal"/>
    <w:next w:val="Normal"/>
    <w:autoRedefine/>
    <w:uiPriority w:val="39"/>
    <w:rsid w:val="007900F9"/>
    <w:pPr>
      <w:tabs>
        <w:tab w:val="left" w:pos="1267"/>
        <w:tab w:val="right" w:leader="dot" w:pos="8910"/>
      </w:tabs>
      <w:ind w:left="1267" w:right="627" w:hanging="637"/>
    </w:pPr>
    <w:rPr>
      <w:rFonts w:ascii="Garamond" w:eastAsia="Times New Roman" w:hAnsi="Garamond"/>
      <w:i/>
      <w:noProof/>
    </w:rPr>
  </w:style>
  <w:style w:type="paragraph" w:styleId="TOC4">
    <w:name w:val="toc 4"/>
    <w:basedOn w:val="Normal"/>
    <w:next w:val="Normal"/>
    <w:autoRedefine/>
    <w:uiPriority w:val="99"/>
    <w:rsid w:val="007900F9"/>
    <w:pPr>
      <w:ind w:left="480"/>
    </w:pPr>
    <w:rPr>
      <w:rFonts w:eastAsia="Times New Roman"/>
    </w:rPr>
  </w:style>
  <w:style w:type="paragraph" w:styleId="TOC5">
    <w:name w:val="toc 5"/>
    <w:basedOn w:val="Normal"/>
    <w:next w:val="Normal"/>
    <w:autoRedefine/>
    <w:uiPriority w:val="99"/>
    <w:rsid w:val="007900F9"/>
    <w:pPr>
      <w:ind w:left="720"/>
    </w:pPr>
    <w:rPr>
      <w:rFonts w:eastAsia="Times New Roman"/>
    </w:rPr>
  </w:style>
  <w:style w:type="paragraph" w:styleId="TOC6">
    <w:name w:val="toc 6"/>
    <w:basedOn w:val="Normal"/>
    <w:next w:val="Normal"/>
    <w:autoRedefine/>
    <w:uiPriority w:val="99"/>
    <w:rsid w:val="007900F9"/>
    <w:pPr>
      <w:ind w:left="960"/>
    </w:pPr>
    <w:rPr>
      <w:rFonts w:eastAsia="Times New Roman"/>
    </w:rPr>
  </w:style>
  <w:style w:type="paragraph" w:styleId="TOC7">
    <w:name w:val="toc 7"/>
    <w:basedOn w:val="Normal"/>
    <w:next w:val="Normal"/>
    <w:autoRedefine/>
    <w:uiPriority w:val="99"/>
    <w:rsid w:val="007900F9"/>
    <w:pPr>
      <w:ind w:left="1200"/>
    </w:pPr>
    <w:rPr>
      <w:rFonts w:eastAsia="Times New Roman"/>
    </w:rPr>
  </w:style>
  <w:style w:type="paragraph" w:styleId="TOC8">
    <w:name w:val="toc 8"/>
    <w:basedOn w:val="Normal"/>
    <w:next w:val="Normal"/>
    <w:autoRedefine/>
    <w:uiPriority w:val="99"/>
    <w:rsid w:val="007900F9"/>
    <w:pPr>
      <w:ind w:left="1440"/>
    </w:pPr>
    <w:rPr>
      <w:rFonts w:eastAsia="Times New Roman"/>
    </w:rPr>
  </w:style>
  <w:style w:type="paragraph" w:styleId="TOC9">
    <w:name w:val="toc 9"/>
    <w:basedOn w:val="Normal"/>
    <w:next w:val="Normal"/>
    <w:autoRedefine/>
    <w:uiPriority w:val="99"/>
    <w:rsid w:val="007900F9"/>
    <w:pPr>
      <w:ind w:left="1680"/>
    </w:pPr>
    <w:rPr>
      <w:rFonts w:eastAsia="Times New Roman"/>
    </w:rPr>
  </w:style>
  <w:style w:type="paragraph" w:styleId="FootnoteText">
    <w:name w:val="footnote text"/>
    <w:basedOn w:val="Normal"/>
    <w:link w:val="FootnoteTextChar"/>
    <w:uiPriority w:val="99"/>
    <w:semiHidden/>
    <w:rsid w:val="007900F9"/>
    <w:pPr>
      <w:spacing w:after="240"/>
      <w:ind w:left="539" w:hanging="539"/>
    </w:pPr>
    <w:rPr>
      <w:rFonts w:eastAsia="Times New Roman"/>
      <w:lang w:eastAsia="en-GB"/>
    </w:rPr>
  </w:style>
  <w:style w:type="character" w:customStyle="1" w:styleId="FootnoteTextChar">
    <w:name w:val="Footnote Text Char"/>
    <w:link w:val="FootnoteText"/>
    <w:uiPriority w:val="99"/>
    <w:semiHidden/>
    <w:rsid w:val="007900F9"/>
    <w:rPr>
      <w:rFonts w:ascii="Times New Roman" w:eastAsia="Times New Roman" w:hAnsi="Times New Roman" w:cs="Times New Roman"/>
      <w:sz w:val="20"/>
      <w:szCs w:val="20"/>
      <w:lang w:eastAsia="en-GB"/>
    </w:rPr>
  </w:style>
  <w:style w:type="paragraph" w:styleId="CommentText">
    <w:name w:val="annotation text"/>
    <w:basedOn w:val="Normal"/>
    <w:link w:val="CommentTextChar"/>
    <w:uiPriority w:val="99"/>
    <w:rsid w:val="007900F9"/>
    <w:rPr>
      <w:rFonts w:eastAsia="Times New Roman"/>
    </w:rPr>
  </w:style>
  <w:style w:type="character" w:customStyle="1" w:styleId="CommentTextChar">
    <w:name w:val="Comment Text Char"/>
    <w:link w:val="CommentText"/>
    <w:uiPriority w:val="99"/>
    <w:rsid w:val="007900F9"/>
    <w:rPr>
      <w:rFonts w:ascii="Times New Roman" w:eastAsia="Times New Roman" w:hAnsi="Times New Roman" w:cs="Times New Roman"/>
      <w:sz w:val="20"/>
      <w:szCs w:val="20"/>
    </w:rPr>
  </w:style>
  <w:style w:type="paragraph" w:styleId="Header">
    <w:name w:val="header"/>
    <w:basedOn w:val="Normal"/>
    <w:link w:val="HeaderChar"/>
    <w:uiPriority w:val="99"/>
    <w:rsid w:val="007900F9"/>
    <w:pPr>
      <w:tabs>
        <w:tab w:val="center" w:pos="4153"/>
        <w:tab w:val="right" w:pos="8306"/>
      </w:tabs>
    </w:pPr>
    <w:rPr>
      <w:rFonts w:eastAsia="Times New Roman"/>
      <w:lang w:eastAsia="en-GB"/>
    </w:rPr>
  </w:style>
  <w:style w:type="character" w:customStyle="1" w:styleId="HeaderChar">
    <w:name w:val="Header Char"/>
    <w:link w:val="Header"/>
    <w:uiPriority w:val="99"/>
    <w:rsid w:val="007900F9"/>
    <w:rPr>
      <w:rFonts w:ascii="Times New Roman" w:eastAsia="Times New Roman" w:hAnsi="Times New Roman" w:cs="Times New Roman"/>
      <w:sz w:val="20"/>
      <w:szCs w:val="20"/>
      <w:lang w:eastAsia="en-GB"/>
    </w:rPr>
  </w:style>
  <w:style w:type="paragraph" w:styleId="Footer">
    <w:name w:val="footer"/>
    <w:basedOn w:val="Normal"/>
    <w:link w:val="FooterChar"/>
    <w:uiPriority w:val="99"/>
    <w:rsid w:val="007900F9"/>
    <w:pPr>
      <w:tabs>
        <w:tab w:val="center" w:pos="4153"/>
        <w:tab w:val="right" w:pos="8306"/>
      </w:tabs>
    </w:pPr>
    <w:rPr>
      <w:rFonts w:eastAsia="Times New Roman"/>
      <w:lang w:val="fr-FR" w:eastAsia="en-GB"/>
    </w:rPr>
  </w:style>
  <w:style w:type="character" w:customStyle="1" w:styleId="FooterChar">
    <w:name w:val="Footer Char"/>
    <w:link w:val="Footer"/>
    <w:uiPriority w:val="99"/>
    <w:rsid w:val="007900F9"/>
    <w:rPr>
      <w:rFonts w:ascii="Times New Roman" w:eastAsia="Times New Roman" w:hAnsi="Times New Roman" w:cs="Times New Roman"/>
      <w:sz w:val="24"/>
      <w:szCs w:val="20"/>
      <w:lang w:val="fr-FR" w:eastAsia="en-GB"/>
    </w:rPr>
  </w:style>
  <w:style w:type="paragraph" w:styleId="IndexHeading">
    <w:name w:val="index heading"/>
    <w:basedOn w:val="Normal"/>
    <w:next w:val="Index1"/>
    <w:uiPriority w:val="99"/>
    <w:semiHidden/>
    <w:rsid w:val="007900F9"/>
    <w:rPr>
      <w:rFonts w:eastAsia="Times New Roma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rsid w:val="007900F9"/>
    <w:rPr>
      <w:rFonts w:cs="Times New Roman"/>
      <w:vertAlign w:val="superscript"/>
    </w:rPr>
  </w:style>
  <w:style w:type="character" w:styleId="CommentReference">
    <w:name w:val="annotation reference"/>
    <w:uiPriority w:val="99"/>
    <w:rsid w:val="007900F9"/>
    <w:rPr>
      <w:rFonts w:cs="Times New Roman"/>
      <w:sz w:val="16"/>
    </w:rPr>
  </w:style>
  <w:style w:type="character" w:styleId="PageNumber">
    <w:name w:val="page number"/>
    <w:uiPriority w:val="99"/>
    <w:rsid w:val="007900F9"/>
    <w:rPr>
      <w:rFonts w:cs="Times New Roman"/>
    </w:rPr>
  </w:style>
  <w:style w:type="character" w:styleId="EndnoteReference">
    <w:name w:val="endnote reference"/>
    <w:uiPriority w:val="99"/>
    <w:semiHidden/>
    <w:rsid w:val="007900F9"/>
    <w:rPr>
      <w:rFonts w:cs="Times New Roman"/>
      <w:vertAlign w:val="superscript"/>
    </w:rPr>
  </w:style>
  <w:style w:type="paragraph" w:styleId="ListNumber">
    <w:name w:val="List Number"/>
    <w:basedOn w:val="Normal"/>
    <w:rsid w:val="007900F9"/>
    <w:pPr>
      <w:numPr>
        <w:numId w:val="11"/>
      </w:numPr>
      <w:spacing w:before="120" w:after="120"/>
    </w:pPr>
    <w:rPr>
      <w:rFonts w:eastAsia="Times New Roman"/>
      <w:szCs w:val="24"/>
    </w:rPr>
  </w:style>
  <w:style w:type="paragraph" w:styleId="BodyText">
    <w:name w:val="Body Text"/>
    <w:basedOn w:val="Normal"/>
    <w:link w:val="BodyTextChar"/>
    <w:uiPriority w:val="99"/>
    <w:rsid w:val="007900F9"/>
    <w:pPr>
      <w:spacing w:after="120"/>
    </w:pPr>
    <w:rPr>
      <w:rFonts w:eastAsia="Times New Roman"/>
      <w:lang w:eastAsia="en-GB"/>
    </w:rPr>
  </w:style>
  <w:style w:type="character" w:customStyle="1" w:styleId="BodyTextChar">
    <w:name w:val="Body Text Char"/>
    <w:link w:val="BodyText"/>
    <w:uiPriority w:val="99"/>
    <w:rsid w:val="007900F9"/>
    <w:rPr>
      <w:rFonts w:ascii="Times New Roman" w:eastAsia="Times New Roman" w:hAnsi="Times New Roman" w:cs="Times New Roman"/>
      <w:sz w:val="20"/>
      <w:szCs w:val="20"/>
      <w:lang w:eastAsia="en-GB"/>
    </w:rPr>
  </w:style>
  <w:style w:type="paragraph" w:styleId="BodyTextIndent">
    <w:name w:val="Body Text Indent"/>
    <w:basedOn w:val="Normal"/>
    <w:link w:val="BodyTextIndentChar"/>
    <w:uiPriority w:val="99"/>
    <w:rsid w:val="007900F9"/>
    <w:pPr>
      <w:ind w:left="1440"/>
    </w:pPr>
    <w:rPr>
      <w:rFonts w:eastAsia="Times New Roman"/>
      <w:lang w:eastAsia="en-GB"/>
    </w:rPr>
  </w:style>
  <w:style w:type="character" w:customStyle="1" w:styleId="BodyTextIndentChar">
    <w:name w:val="Body Text Indent Char"/>
    <w:link w:val="BodyTextIndent"/>
    <w:uiPriority w:val="99"/>
    <w:rsid w:val="007900F9"/>
    <w:rPr>
      <w:rFonts w:ascii="Times New Roman" w:eastAsia="Times New Roman" w:hAnsi="Times New Roman" w:cs="Times New Roman"/>
      <w:sz w:val="20"/>
      <w:szCs w:val="20"/>
      <w:lang w:eastAsia="en-GB"/>
    </w:rPr>
  </w:style>
  <w:style w:type="paragraph" w:styleId="BodyTextIndent2">
    <w:name w:val="Body Text Indent 2"/>
    <w:basedOn w:val="Normal"/>
    <w:link w:val="BodyTextIndent2Char"/>
    <w:uiPriority w:val="99"/>
    <w:rsid w:val="007900F9"/>
    <w:pPr>
      <w:ind w:left="2124" w:firstLine="9"/>
    </w:pPr>
    <w:rPr>
      <w:rFonts w:eastAsia="Times New Roman"/>
      <w:lang w:eastAsia="en-GB"/>
    </w:rPr>
  </w:style>
  <w:style w:type="character" w:customStyle="1" w:styleId="BodyTextIndent2Char">
    <w:name w:val="Body Text Indent 2 Char"/>
    <w:link w:val="BodyTextIndent2"/>
    <w:uiPriority w:val="99"/>
    <w:rsid w:val="007900F9"/>
    <w:rPr>
      <w:rFonts w:ascii="Times New Roman" w:eastAsia="Times New Roman" w:hAnsi="Times New Roman" w:cs="Times New Roman"/>
      <w:sz w:val="20"/>
      <w:szCs w:val="20"/>
      <w:lang w:eastAsia="en-GB"/>
    </w:rPr>
  </w:style>
  <w:style w:type="paragraph" w:styleId="BodyTextIndent3">
    <w:name w:val="Body Text Indent 3"/>
    <w:basedOn w:val="Normal"/>
    <w:link w:val="BodyTextIndent3Char"/>
    <w:uiPriority w:val="99"/>
    <w:rsid w:val="007900F9"/>
    <w:pPr>
      <w:ind w:left="1080"/>
    </w:pPr>
    <w:rPr>
      <w:rFonts w:eastAsia="Times New Roman"/>
      <w:sz w:val="16"/>
      <w:szCs w:val="16"/>
      <w:lang w:eastAsia="en-GB"/>
    </w:rPr>
  </w:style>
  <w:style w:type="character" w:customStyle="1" w:styleId="BodyTextIndent3Char">
    <w:name w:val="Body Text Indent 3 Char"/>
    <w:link w:val="BodyTextIndent3"/>
    <w:uiPriority w:val="99"/>
    <w:rsid w:val="007900F9"/>
    <w:rPr>
      <w:rFonts w:ascii="Times New Roman" w:eastAsia="Times New Roman" w:hAnsi="Times New Roman" w:cs="Times New Roman"/>
      <w:sz w:val="16"/>
      <w:szCs w:val="16"/>
      <w:lang w:eastAsia="en-GB"/>
    </w:rPr>
  </w:style>
  <w:style w:type="paragraph" w:styleId="BlockText">
    <w:name w:val="Block Text"/>
    <w:basedOn w:val="Normal"/>
    <w:rsid w:val="007900F9"/>
    <w:pPr>
      <w:tabs>
        <w:tab w:val="left" w:pos="900"/>
      </w:tabs>
      <w:ind w:left="900" w:right="-648" w:hanging="900"/>
    </w:pPr>
    <w:rPr>
      <w:rFonts w:eastAsia="Times New Roman"/>
      <w:b/>
      <w:sz w:val="26"/>
      <w:lang w:val="fr-FR"/>
    </w:rPr>
  </w:style>
  <w:style w:type="character" w:styleId="Hyperlink">
    <w:name w:val="Hyperlink"/>
    <w:uiPriority w:val="99"/>
    <w:rsid w:val="007900F9"/>
    <w:rPr>
      <w:rFonts w:cs="Times New Roman"/>
      <w:color w:val="0000FF"/>
      <w:u w:val="single"/>
    </w:rPr>
  </w:style>
  <w:style w:type="character" w:styleId="FollowedHyperlink">
    <w:name w:val="FollowedHyperlink"/>
    <w:uiPriority w:val="99"/>
    <w:rsid w:val="007900F9"/>
    <w:rPr>
      <w:rFonts w:cs="Times New Roman"/>
      <w:color w:val="800080"/>
      <w:u w:val="single"/>
    </w:rPr>
  </w:style>
  <w:style w:type="character" w:styleId="Strong">
    <w:name w:val="Strong"/>
    <w:qFormat/>
    <w:rsid w:val="007900F9"/>
    <w:rPr>
      <w:rFonts w:cs="Times New Roman"/>
      <w:b/>
    </w:rPr>
  </w:style>
  <w:style w:type="character" w:styleId="Emphasis">
    <w:name w:val="Emphasis"/>
    <w:uiPriority w:val="99"/>
    <w:qFormat/>
    <w:rsid w:val="007900F9"/>
    <w:rPr>
      <w:rFonts w:cs="Times New Roman"/>
      <w:b/>
    </w:rPr>
  </w:style>
  <w:style w:type="paragraph" w:styleId="DocumentMap">
    <w:name w:val="Document Map"/>
    <w:basedOn w:val="Normal"/>
    <w:link w:val="DocumentMapChar"/>
    <w:uiPriority w:val="99"/>
    <w:semiHidden/>
    <w:rsid w:val="007900F9"/>
    <w:pPr>
      <w:shd w:val="clear" w:color="auto" w:fill="000080"/>
    </w:pPr>
    <w:rPr>
      <w:rFonts w:eastAsia="Times New Roman"/>
      <w:sz w:val="2"/>
      <w:lang w:eastAsia="en-GB"/>
    </w:rPr>
  </w:style>
  <w:style w:type="character" w:customStyle="1" w:styleId="DocumentMapChar">
    <w:name w:val="Document Map Char"/>
    <w:link w:val="DocumentMap"/>
    <w:uiPriority w:val="99"/>
    <w:semiHidden/>
    <w:rsid w:val="007900F9"/>
    <w:rPr>
      <w:rFonts w:ascii="Times New Roman" w:eastAsia="Times New Roman" w:hAnsi="Times New Roman" w:cs="Times New Roman"/>
      <w:sz w:val="2"/>
      <w:szCs w:val="20"/>
      <w:shd w:val="clear" w:color="auto" w:fill="000080"/>
      <w:lang w:eastAsia="en-GB"/>
    </w:rPr>
  </w:style>
  <w:style w:type="paragraph" w:styleId="NormalWeb">
    <w:name w:val="Normal (Web)"/>
    <w:basedOn w:val="Normal"/>
    <w:uiPriority w:val="99"/>
    <w:rsid w:val="007900F9"/>
    <w:pPr>
      <w:spacing w:before="100" w:beforeAutospacing="1" w:after="100" w:afterAutospacing="1"/>
    </w:pPr>
    <w:rPr>
      <w:rFonts w:eastAsia="Times New Roman"/>
      <w:szCs w:val="24"/>
    </w:rPr>
  </w:style>
  <w:style w:type="paragraph" w:styleId="CommentSubject">
    <w:name w:val="annotation subject"/>
    <w:basedOn w:val="CommentText"/>
    <w:next w:val="CommentText"/>
    <w:link w:val="CommentSubjectChar"/>
    <w:uiPriority w:val="99"/>
    <w:semiHidden/>
    <w:rsid w:val="007900F9"/>
    <w:rPr>
      <w:b/>
      <w:bCs/>
    </w:rPr>
  </w:style>
  <w:style w:type="character" w:customStyle="1" w:styleId="CommentSubjectChar">
    <w:name w:val="Comment Subject Char"/>
    <w:link w:val="CommentSubject"/>
    <w:uiPriority w:val="99"/>
    <w:semiHidden/>
    <w:rsid w:val="007900F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rsid w:val="007900F9"/>
    <w:rPr>
      <w:rFonts w:eastAsia="Times New Roman"/>
      <w:lang w:eastAsia="en-GB"/>
    </w:rPr>
  </w:style>
  <w:style w:type="character" w:customStyle="1" w:styleId="BalloonTextChar">
    <w:name w:val="Balloon Text Char"/>
    <w:link w:val="BalloonText"/>
    <w:uiPriority w:val="99"/>
    <w:semiHidden/>
    <w:rsid w:val="007900F9"/>
    <w:rPr>
      <w:rFonts w:ascii="Times New Roman" w:eastAsia="Times New Roman" w:hAnsi="Times New Roman" w:cs="Times New Roman"/>
      <w:sz w:val="20"/>
      <w:szCs w:val="20"/>
      <w:lang w:eastAsia="en-GB"/>
    </w:rPr>
  </w:style>
  <w:style w:type="table" w:styleId="TableGrid">
    <w:name w:val="Table Grid"/>
    <w:basedOn w:val="TableNormal"/>
    <w:uiPriority w:val="39"/>
    <w:rsid w:val="007900F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7900F9"/>
    <w:rPr>
      <w:rFonts w:ascii="Calibri" w:eastAsia="MS Mincho" w:hAnsi="Calibri" w:cs="Arial"/>
      <w:lang w:eastAsia="ja-JP"/>
    </w:rPr>
  </w:style>
  <w:style w:type="character" w:customStyle="1" w:styleId="NoSpacingChar">
    <w:name w:val="No Spacing Char"/>
    <w:link w:val="NoSpacing"/>
    <w:uiPriority w:val="99"/>
    <w:locked/>
    <w:rsid w:val="007900F9"/>
    <w:rPr>
      <w:rFonts w:ascii="Calibri" w:eastAsia="MS Mincho" w:hAnsi="Calibri" w:cs="Arial"/>
      <w:sz w:val="20"/>
      <w:szCs w:val="20"/>
      <w:lang w:eastAsia="ja-JP"/>
    </w:rPr>
  </w:style>
  <w:style w:type="paragraph" w:styleId="ListParagraph">
    <w:name w:val="List Paragraph"/>
    <w:basedOn w:val="Normal"/>
    <w:uiPriority w:val="34"/>
    <w:qFormat/>
    <w:rsid w:val="007900F9"/>
    <w:pPr>
      <w:ind w:left="720"/>
      <w:contextualSpacing/>
    </w:pPr>
    <w:rPr>
      <w:rFonts w:ascii="Calibri" w:eastAsia="Times New Roman" w:hAnsi="Calibri" w:cs="Arial"/>
      <w:lang w:bidi="ar-JO"/>
    </w:rPr>
  </w:style>
  <w:style w:type="paragraph" w:styleId="TOCHeading">
    <w:name w:val="TOC Heading"/>
    <w:basedOn w:val="Heading1"/>
    <w:next w:val="Normal"/>
    <w:uiPriority w:val="99"/>
    <w:qFormat/>
    <w:rsid w:val="007900F9"/>
    <w:pPr>
      <w:keepLines/>
      <w:numPr>
        <w:numId w:val="0"/>
      </w:numPr>
      <w:spacing w:before="480" w:after="0"/>
      <w:outlineLvl w:val="9"/>
    </w:pPr>
    <w:rPr>
      <w:rFonts w:ascii="Cambria" w:hAnsi="Cambria"/>
      <w:bCs/>
      <w:color w:val="365F91"/>
      <w:kern w:val="0"/>
      <w:szCs w:val="28"/>
      <w:lang w:val="en-US"/>
    </w:rPr>
  </w:style>
  <w:style w:type="paragraph" w:customStyle="1" w:styleId="ListNumberLevel2">
    <w:name w:val="List Number (Level 2)"/>
    <w:basedOn w:val="Normal"/>
    <w:rsid w:val="00BA47F9"/>
    <w:pPr>
      <w:tabs>
        <w:tab w:val="num" w:pos="1417"/>
      </w:tabs>
      <w:spacing w:after="240" w:line="240" w:lineRule="auto"/>
      <w:ind w:left="1417" w:hanging="708"/>
      <w:jc w:val="both"/>
    </w:pPr>
    <w:rPr>
      <w:rFonts w:ascii="Times New Roman" w:eastAsia="Times New Roman" w:hAnsi="Times New Roman" w:cs="Times New Roman"/>
      <w:sz w:val="24"/>
      <w:szCs w:val="20"/>
      <w:lang w:val="fr-FR"/>
    </w:rPr>
  </w:style>
  <w:style w:type="paragraph" w:customStyle="1" w:styleId="ListNumberLevel3">
    <w:name w:val="List Number (Level 3)"/>
    <w:basedOn w:val="Normal"/>
    <w:rsid w:val="00BA47F9"/>
    <w:pPr>
      <w:tabs>
        <w:tab w:val="num" w:pos="2126"/>
      </w:tabs>
      <w:spacing w:after="240" w:line="240" w:lineRule="auto"/>
      <w:ind w:left="2126" w:hanging="709"/>
      <w:jc w:val="both"/>
    </w:pPr>
    <w:rPr>
      <w:rFonts w:ascii="Times New Roman" w:eastAsia="Times New Roman" w:hAnsi="Times New Roman" w:cs="Times New Roman"/>
      <w:sz w:val="24"/>
      <w:szCs w:val="20"/>
      <w:lang w:val="fr-FR"/>
    </w:rPr>
  </w:style>
  <w:style w:type="paragraph" w:customStyle="1" w:styleId="ListNumberLevel4">
    <w:name w:val="List Number (Level 4)"/>
    <w:basedOn w:val="Normal"/>
    <w:rsid w:val="00BA47F9"/>
    <w:pPr>
      <w:tabs>
        <w:tab w:val="num" w:pos="2835"/>
      </w:tabs>
      <w:spacing w:after="240" w:line="240" w:lineRule="auto"/>
      <w:ind w:left="2835" w:hanging="709"/>
      <w:jc w:val="both"/>
    </w:pPr>
    <w:rPr>
      <w:rFonts w:ascii="Times New Roman" w:eastAsia="Times New Roman" w:hAnsi="Times New Roman" w:cs="Times New Roman"/>
      <w:sz w:val="24"/>
      <w:szCs w:val="20"/>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Normal Indent" w:locked="1"/>
    <w:lsdException w:name="caption" w:locked="1" w:uiPriority="35" w:qFormat="1"/>
    <w:lsdException w:name="table of figures" w:locked="1"/>
    <w:lsdException w:name="envelope address" w:locked="1"/>
    <w:lsdException w:name="envelope return" w:locked="1"/>
    <w:lsdException w:name="footnote reference" w:uiPriority="0"/>
    <w:lsdException w:name="line number" w:locked="1"/>
    <w:lsdException w:name="endnote text" w:locked="1"/>
    <w:lsdException w:name="table of authorities" w:locked="1"/>
    <w:lsdException w:name="macro" w:locked="1"/>
    <w:lsdException w:name="toa heading" w:locked="1"/>
    <w:lsdException w:name="List" w:locked="1"/>
    <w:lsdException w:name="List Bullet" w:locked="1"/>
    <w:lsdException w:name="List Number" w:uiPriority="0"/>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semiHidden="0" w:uiPriority="10" w:unhideWhenUsed="0" w:qFormat="1"/>
    <w:lsdException w:name="Closing" w:locked="1"/>
    <w:lsdException w:name="Signature" w:locked="1"/>
    <w:lsdException w:name="Default Paragraph Font" w:uiPriority="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semiHidden="0" w:uiPriority="11"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lock Text" w:uiPriority="0"/>
    <w:lsdException w:name="Strong" w:semiHidden="0" w:uiPriority="0" w:unhideWhenUsed="0" w:qFormat="1"/>
    <w:lsdException w:name="Emphasis" w:semiHidden="0" w:unhideWhenUsed="0" w:qFormat="1"/>
    <w:lsdException w:name="Plain Text" w:locked="1"/>
    <w:lsdException w:name="E-mail Signature"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Table Grid" w:semiHidden="0" w:uiPriority="39" w:unhideWhenUsed="0"/>
    <w:lsdException w:name="Table Theme" w:locked="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BA47F9"/>
    <w:pPr>
      <w:spacing w:after="200" w:line="276" w:lineRule="auto"/>
    </w:pPr>
    <w:rPr>
      <w:rFonts w:asciiTheme="minorHAnsi" w:hAnsiTheme="minorHAnsi" w:cstheme="minorBidi"/>
      <w:sz w:val="22"/>
      <w:szCs w:val="22"/>
      <w:lang w:val="en-GB"/>
    </w:rPr>
  </w:style>
  <w:style w:type="paragraph" w:styleId="Heading1">
    <w:name w:val="heading 1"/>
    <w:aliases w:val="Heading 1 standard"/>
    <w:basedOn w:val="Normal"/>
    <w:next w:val="Normal"/>
    <w:link w:val="Heading1Char"/>
    <w:uiPriority w:val="99"/>
    <w:qFormat/>
    <w:rsid w:val="007900F9"/>
    <w:pPr>
      <w:keepNext/>
      <w:numPr>
        <w:numId w:val="9"/>
      </w:numPr>
      <w:spacing w:before="240" w:after="60"/>
      <w:outlineLvl w:val="0"/>
    </w:pPr>
    <w:rPr>
      <w:rFonts w:eastAsia="Times New Roman"/>
      <w:b/>
      <w:kern w:val="28"/>
      <w:sz w:val="28"/>
      <w:lang w:val="fr-FR" w:eastAsia="en-GB"/>
    </w:rPr>
  </w:style>
  <w:style w:type="paragraph" w:styleId="Heading2">
    <w:name w:val="heading 2"/>
    <w:aliases w:val="Heading 2                                           2"/>
    <w:basedOn w:val="Normal"/>
    <w:next w:val="Normal"/>
    <w:link w:val="Heading2Char"/>
    <w:qFormat/>
    <w:rsid w:val="007900F9"/>
    <w:pPr>
      <w:keepNext/>
      <w:numPr>
        <w:ilvl w:val="1"/>
        <w:numId w:val="9"/>
      </w:numPr>
      <w:ind w:right="-288"/>
      <w:jc w:val="center"/>
      <w:outlineLvl w:val="1"/>
    </w:pPr>
    <w:rPr>
      <w:rFonts w:eastAsia="Times New Roman"/>
      <w:b/>
      <w:sz w:val="36"/>
      <w:lang w:eastAsia="en-GB"/>
    </w:rPr>
  </w:style>
  <w:style w:type="paragraph" w:styleId="Heading3">
    <w:name w:val="heading 3"/>
    <w:basedOn w:val="Normal"/>
    <w:next w:val="Normal"/>
    <w:link w:val="Heading3Char"/>
    <w:uiPriority w:val="99"/>
    <w:qFormat/>
    <w:rsid w:val="007900F9"/>
    <w:pPr>
      <w:keepNext/>
      <w:ind w:right="-288"/>
      <w:outlineLvl w:val="2"/>
    </w:pPr>
    <w:rPr>
      <w:rFonts w:eastAsia="Times New Roman"/>
      <w:b/>
      <w:lang w:eastAsia="en-GB"/>
    </w:rPr>
  </w:style>
  <w:style w:type="paragraph" w:styleId="Heading4">
    <w:name w:val="heading 4"/>
    <w:basedOn w:val="Normal"/>
    <w:next w:val="Normal"/>
    <w:link w:val="Heading4Char"/>
    <w:uiPriority w:val="99"/>
    <w:qFormat/>
    <w:rsid w:val="007900F9"/>
    <w:pPr>
      <w:keepNext/>
      <w:numPr>
        <w:ilvl w:val="3"/>
        <w:numId w:val="9"/>
      </w:numPr>
      <w:spacing w:before="240" w:after="60"/>
      <w:outlineLvl w:val="3"/>
    </w:pPr>
    <w:rPr>
      <w:rFonts w:eastAsia="Times New Roman"/>
      <w:b/>
      <w:i/>
      <w:lang w:val="fr-FR" w:eastAsia="en-GB"/>
    </w:rPr>
  </w:style>
  <w:style w:type="paragraph" w:styleId="Heading5">
    <w:name w:val="heading 5"/>
    <w:basedOn w:val="Normal"/>
    <w:next w:val="Normal"/>
    <w:link w:val="Heading5Char"/>
    <w:uiPriority w:val="99"/>
    <w:qFormat/>
    <w:rsid w:val="007900F9"/>
    <w:pPr>
      <w:numPr>
        <w:ilvl w:val="4"/>
        <w:numId w:val="9"/>
      </w:numPr>
      <w:spacing w:before="240" w:after="60"/>
      <w:outlineLvl w:val="4"/>
    </w:pPr>
    <w:rPr>
      <w:rFonts w:ascii="Arial" w:eastAsia="Times New Roman" w:hAnsi="Arial"/>
      <w:lang w:val="fr-FR" w:eastAsia="en-GB"/>
    </w:rPr>
  </w:style>
  <w:style w:type="paragraph" w:styleId="Heading6">
    <w:name w:val="heading 6"/>
    <w:basedOn w:val="Normal"/>
    <w:next w:val="Normal"/>
    <w:link w:val="Heading6Char"/>
    <w:uiPriority w:val="99"/>
    <w:qFormat/>
    <w:rsid w:val="007900F9"/>
    <w:pPr>
      <w:numPr>
        <w:ilvl w:val="5"/>
        <w:numId w:val="9"/>
      </w:numPr>
      <w:spacing w:before="240" w:after="60"/>
      <w:outlineLvl w:val="5"/>
    </w:pPr>
    <w:rPr>
      <w:rFonts w:ascii="Arial" w:eastAsia="Times New Roman" w:hAnsi="Arial"/>
      <w:i/>
      <w:lang w:val="fr-FR" w:eastAsia="en-GB"/>
    </w:rPr>
  </w:style>
  <w:style w:type="paragraph" w:styleId="Heading7">
    <w:name w:val="heading 7"/>
    <w:basedOn w:val="Normal"/>
    <w:next w:val="Normal"/>
    <w:link w:val="Heading7Char"/>
    <w:uiPriority w:val="99"/>
    <w:qFormat/>
    <w:rsid w:val="007900F9"/>
    <w:pPr>
      <w:numPr>
        <w:ilvl w:val="6"/>
        <w:numId w:val="9"/>
      </w:numPr>
      <w:spacing w:before="240" w:after="60"/>
      <w:outlineLvl w:val="6"/>
    </w:pPr>
    <w:rPr>
      <w:rFonts w:ascii="Arial" w:eastAsia="Times New Roman" w:hAnsi="Arial"/>
      <w:lang w:val="fr-FR" w:eastAsia="en-GB"/>
    </w:rPr>
  </w:style>
  <w:style w:type="paragraph" w:styleId="Heading8">
    <w:name w:val="heading 8"/>
    <w:basedOn w:val="Normal"/>
    <w:next w:val="Normal"/>
    <w:link w:val="Heading8Char"/>
    <w:uiPriority w:val="99"/>
    <w:qFormat/>
    <w:rsid w:val="007900F9"/>
    <w:pPr>
      <w:numPr>
        <w:ilvl w:val="7"/>
        <w:numId w:val="9"/>
      </w:numPr>
      <w:spacing w:before="240" w:after="60"/>
      <w:outlineLvl w:val="7"/>
    </w:pPr>
    <w:rPr>
      <w:rFonts w:ascii="Arial" w:eastAsia="Times New Roman" w:hAnsi="Arial"/>
      <w:i/>
      <w:lang w:val="fr-FR" w:eastAsia="en-GB"/>
    </w:rPr>
  </w:style>
  <w:style w:type="paragraph" w:styleId="Heading9">
    <w:name w:val="heading 9"/>
    <w:basedOn w:val="Normal"/>
    <w:next w:val="Normal"/>
    <w:link w:val="Heading9Char"/>
    <w:uiPriority w:val="99"/>
    <w:qFormat/>
    <w:rsid w:val="007900F9"/>
    <w:pPr>
      <w:numPr>
        <w:ilvl w:val="8"/>
        <w:numId w:val="9"/>
      </w:numPr>
      <w:spacing w:before="240" w:after="60"/>
      <w:outlineLvl w:val="8"/>
    </w:pPr>
    <w:rPr>
      <w:rFonts w:ascii="Arial" w:eastAsia="Times New Roman" w:hAnsi="Arial"/>
      <w:i/>
      <w:sz w:val="18"/>
      <w:lang w:val="fr-FR"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l79">
    <w:name w:val="xl79"/>
    <w:basedOn w:val="Normal"/>
    <w:uiPriority w:val="99"/>
    <w:rsid w:val="007900F9"/>
    <w:pPr>
      <w:pBdr>
        <w:left w:val="single" w:sz="8" w:space="0" w:color="auto"/>
      </w:pBdr>
      <w:spacing w:before="100" w:after="100"/>
    </w:pPr>
    <w:rPr>
      <w:rFonts w:eastAsia="Times New Roman"/>
      <w:i/>
      <w:lang w:val="fr-FR"/>
    </w:rPr>
  </w:style>
  <w:style w:type="paragraph" w:customStyle="1" w:styleId="xl27">
    <w:name w:val="xl27"/>
    <w:basedOn w:val="Normal"/>
    <w:uiPriority w:val="99"/>
    <w:rsid w:val="007900F9"/>
    <w:pPr>
      <w:spacing w:before="100" w:after="100"/>
    </w:pPr>
    <w:rPr>
      <w:rFonts w:eastAsia="Times New Roman"/>
      <w:lang w:val="fr-FR"/>
    </w:rPr>
  </w:style>
  <w:style w:type="paragraph" w:customStyle="1" w:styleId="xl29">
    <w:name w:val="xl29"/>
    <w:basedOn w:val="Normal"/>
    <w:uiPriority w:val="99"/>
    <w:rsid w:val="007900F9"/>
    <w:pPr>
      <w:spacing w:before="100" w:after="100"/>
    </w:pPr>
    <w:rPr>
      <w:rFonts w:eastAsia="Times New Roman"/>
      <w:lang w:val="fr-FR"/>
    </w:rPr>
  </w:style>
  <w:style w:type="character" w:customStyle="1" w:styleId="tw4winMark">
    <w:name w:val="tw4winMark"/>
    <w:uiPriority w:val="99"/>
    <w:rsid w:val="007900F9"/>
    <w:rPr>
      <w:vanish/>
      <w:color w:val="800080"/>
      <w:vertAlign w:val="subscript"/>
    </w:rPr>
  </w:style>
  <w:style w:type="paragraph" w:customStyle="1" w:styleId="Char1">
    <w:name w:val="Char1"/>
    <w:basedOn w:val="Normal"/>
    <w:uiPriority w:val="99"/>
    <w:rsid w:val="007900F9"/>
    <w:pPr>
      <w:spacing w:after="160" w:line="240" w:lineRule="exact"/>
    </w:pPr>
    <w:rPr>
      <w:rFonts w:ascii="Verdana" w:eastAsia="Times New Roman" w:hAnsi="Verdana"/>
    </w:rPr>
  </w:style>
  <w:style w:type="paragraph" w:customStyle="1" w:styleId="CharChar1CharCharCharCharCharChar">
    <w:name w:val="Char Char1 Char Char Char Char Char Char"/>
    <w:basedOn w:val="Normal"/>
    <w:uiPriority w:val="99"/>
    <w:rsid w:val="007900F9"/>
    <w:pPr>
      <w:spacing w:after="160" w:line="240" w:lineRule="exact"/>
    </w:pPr>
    <w:rPr>
      <w:rFonts w:ascii="Tahoma" w:eastAsia="Times New Roman" w:hAnsi="Tahoma" w:cs="Tahoma"/>
    </w:rPr>
  </w:style>
  <w:style w:type="paragraph" w:customStyle="1" w:styleId="content">
    <w:name w:val="content"/>
    <w:basedOn w:val="Normal"/>
    <w:uiPriority w:val="99"/>
    <w:rsid w:val="007900F9"/>
    <w:pPr>
      <w:spacing w:before="100" w:beforeAutospacing="1" w:after="100" w:afterAutospacing="1"/>
    </w:pPr>
    <w:rPr>
      <w:rFonts w:ascii="Verdana" w:eastAsia="Times New Roman" w:hAnsi="Verdana"/>
      <w:color w:val="333366"/>
      <w:sz w:val="12"/>
      <w:szCs w:val="12"/>
    </w:rPr>
  </w:style>
  <w:style w:type="paragraph" w:customStyle="1" w:styleId="CharCharChar">
    <w:name w:val="Char Char Char"/>
    <w:basedOn w:val="Normal"/>
    <w:next w:val="Normal"/>
    <w:uiPriority w:val="99"/>
    <w:rsid w:val="007900F9"/>
    <w:pPr>
      <w:spacing w:after="160" w:line="240" w:lineRule="exact"/>
    </w:pPr>
    <w:rPr>
      <w:rFonts w:ascii="Tahoma" w:eastAsia="Times New Roman" w:hAnsi="Tahoma"/>
    </w:rPr>
  </w:style>
  <w:style w:type="paragraph" w:customStyle="1" w:styleId="Char">
    <w:name w:val="Char"/>
    <w:basedOn w:val="Normal"/>
    <w:uiPriority w:val="99"/>
    <w:rsid w:val="007900F9"/>
    <w:pPr>
      <w:spacing w:after="160" w:line="240" w:lineRule="exact"/>
    </w:pPr>
    <w:rPr>
      <w:rFonts w:ascii="Verdana" w:eastAsia="Times New Roman" w:hAnsi="Verdana"/>
    </w:rPr>
  </w:style>
  <w:style w:type="paragraph" w:customStyle="1" w:styleId="CarattereCarattere1Char">
    <w:name w:val="Carattere Carattere1 Char"/>
    <w:basedOn w:val="Normal"/>
    <w:uiPriority w:val="99"/>
    <w:rsid w:val="007900F9"/>
    <w:pPr>
      <w:spacing w:after="160" w:line="240" w:lineRule="exact"/>
    </w:pPr>
    <w:rPr>
      <w:rFonts w:ascii="Verdana" w:eastAsia="Times New Roman" w:hAnsi="Verdana"/>
      <w:lang w:val="fr-FR" w:eastAsia="fr-FR"/>
    </w:rPr>
  </w:style>
  <w:style w:type="paragraph" w:customStyle="1" w:styleId="Text2">
    <w:name w:val="Text 2"/>
    <w:basedOn w:val="Normal"/>
    <w:uiPriority w:val="99"/>
    <w:rsid w:val="007900F9"/>
    <w:pPr>
      <w:tabs>
        <w:tab w:val="left" w:pos="2161"/>
      </w:tabs>
      <w:spacing w:after="240"/>
      <w:ind w:left="1202"/>
    </w:pPr>
    <w:rPr>
      <w:rFonts w:ascii="Arial" w:eastAsia="Times New Roman" w:hAnsi="Arial"/>
      <w:lang w:eastAsia="en-GB"/>
    </w:rPr>
  </w:style>
  <w:style w:type="paragraph" w:customStyle="1" w:styleId="Default">
    <w:name w:val="Default"/>
    <w:rsid w:val="007900F9"/>
    <w:pPr>
      <w:autoSpaceDE w:val="0"/>
      <w:autoSpaceDN w:val="0"/>
      <w:adjustRightInd w:val="0"/>
      <w:ind w:left="1987" w:hanging="547"/>
      <w:jc w:val="both"/>
    </w:pPr>
    <w:rPr>
      <w:rFonts w:eastAsia="Times New Roman"/>
      <w:color w:val="000000"/>
      <w:sz w:val="24"/>
      <w:szCs w:val="24"/>
    </w:rPr>
  </w:style>
  <w:style w:type="paragraph" w:customStyle="1" w:styleId="Char1CharChar1Char">
    <w:name w:val="Char1 Char Char1 Char"/>
    <w:basedOn w:val="Normal"/>
    <w:uiPriority w:val="99"/>
    <w:rsid w:val="007900F9"/>
    <w:pPr>
      <w:spacing w:after="160" w:line="240" w:lineRule="exact"/>
    </w:pPr>
    <w:rPr>
      <w:rFonts w:ascii="Tahoma" w:eastAsia="Times New Roman" w:hAnsi="Tahoma"/>
    </w:rPr>
  </w:style>
  <w:style w:type="character" w:customStyle="1" w:styleId="majedas">
    <w:name w:val="majeda.s"/>
    <w:uiPriority w:val="99"/>
    <w:semiHidden/>
    <w:rsid w:val="007900F9"/>
    <w:rPr>
      <w:rFonts w:ascii="Arial" w:hAnsi="Arial"/>
      <w:color w:val="800080"/>
      <w:sz w:val="22"/>
    </w:rPr>
  </w:style>
  <w:style w:type="paragraph" w:customStyle="1" w:styleId="CharCharCharCarattereCarattereCharCharCarattereCarattereCharCharCharCharCharCarattereCarattereCharCharCarattereCarattereCharCharCarattereCarattere">
    <w:name w:val="Char Char Char Carattere Carattere Char Char Carattere Carattere Char Char Char Char Char Carattere Carattere Char Char Carattere Carattere Char Char Carattere Carattere"/>
    <w:basedOn w:val="Normal"/>
    <w:uiPriority w:val="99"/>
    <w:rsid w:val="007900F9"/>
    <w:pPr>
      <w:spacing w:after="160" w:line="240" w:lineRule="exact"/>
    </w:pPr>
    <w:rPr>
      <w:rFonts w:ascii="Verdana" w:eastAsia="Times New Roman" w:hAnsi="Verdana"/>
    </w:rPr>
  </w:style>
  <w:style w:type="paragraph" w:customStyle="1" w:styleId="Address2">
    <w:name w:val="Address 2"/>
    <w:basedOn w:val="Normal"/>
    <w:uiPriority w:val="99"/>
    <w:rsid w:val="007900F9"/>
    <w:pPr>
      <w:spacing w:line="160" w:lineRule="atLeast"/>
    </w:pPr>
    <w:rPr>
      <w:rFonts w:ascii="Arial" w:eastAsia="Times New Roman" w:hAnsi="Arial"/>
      <w:sz w:val="14"/>
    </w:rPr>
  </w:style>
  <w:style w:type="paragraph" w:customStyle="1" w:styleId="ListDash2">
    <w:name w:val="List Dash 2"/>
    <w:basedOn w:val="Normal"/>
    <w:uiPriority w:val="99"/>
    <w:rsid w:val="007900F9"/>
    <w:pPr>
      <w:spacing w:before="120" w:after="120"/>
    </w:pPr>
    <w:rPr>
      <w:rFonts w:eastAsia="Times New Roman"/>
      <w:lang w:eastAsia="en-GB"/>
    </w:rPr>
  </w:style>
  <w:style w:type="paragraph" w:customStyle="1" w:styleId="ListDash1">
    <w:name w:val="List Dash 1"/>
    <w:basedOn w:val="Normal"/>
    <w:link w:val="ListDash1Char"/>
    <w:uiPriority w:val="99"/>
    <w:rsid w:val="007900F9"/>
    <w:pPr>
      <w:numPr>
        <w:numId w:val="12"/>
      </w:numPr>
      <w:spacing w:before="120" w:after="120"/>
    </w:pPr>
    <w:rPr>
      <w:rFonts w:eastAsia="Times New Roman"/>
      <w:lang w:eastAsia="en-GB"/>
    </w:rPr>
  </w:style>
  <w:style w:type="character" w:customStyle="1" w:styleId="ListDash1Char">
    <w:name w:val="List Dash 1 Char"/>
    <w:link w:val="ListDash1"/>
    <w:uiPriority w:val="99"/>
    <w:locked/>
    <w:rsid w:val="007900F9"/>
    <w:rPr>
      <w:rFonts w:ascii="Times New Roman" w:eastAsia="Times New Roman" w:hAnsi="Times New Roman" w:cs="Times New Roman"/>
      <w:sz w:val="20"/>
      <w:szCs w:val="20"/>
      <w:lang w:eastAsia="en-GB"/>
    </w:rPr>
  </w:style>
  <w:style w:type="paragraph" w:customStyle="1" w:styleId="CharCharCharCharCharCharChar">
    <w:name w:val="Char Char Char Char Char Char Char"/>
    <w:basedOn w:val="Normal"/>
    <w:next w:val="Normal"/>
    <w:autoRedefine/>
    <w:uiPriority w:val="99"/>
    <w:rsid w:val="007900F9"/>
    <w:pPr>
      <w:kinsoku w:val="0"/>
      <w:overflowPunct w:val="0"/>
      <w:spacing w:line="360" w:lineRule="auto"/>
    </w:pPr>
    <w:rPr>
      <w:rFonts w:ascii="Arial" w:eastAsia="Arial Unicode MS" w:hAnsi="Arial"/>
      <w:sz w:val="28"/>
    </w:rPr>
  </w:style>
  <w:style w:type="character" w:customStyle="1" w:styleId="longtext">
    <w:name w:val="long_text"/>
    <w:uiPriority w:val="99"/>
    <w:rsid w:val="007900F9"/>
  </w:style>
  <w:style w:type="paragraph" w:customStyle="1" w:styleId="ecxmsonormal">
    <w:name w:val="ecxmsonormal"/>
    <w:basedOn w:val="Normal"/>
    <w:uiPriority w:val="99"/>
    <w:rsid w:val="007900F9"/>
    <w:pPr>
      <w:spacing w:after="324"/>
    </w:pPr>
    <w:rPr>
      <w:rFonts w:eastAsia="Times New Roman"/>
      <w:szCs w:val="24"/>
    </w:rPr>
  </w:style>
  <w:style w:type="paragraph" w:customStyle="1" w:styleId="ecxmsolistparagraph">
    <w:name w:val="ecxmsolistparagraph"/>
    <w:basedOn w:val="Normal"/>
    <w:uiPriority w:val="99"/>
    <w:rsid w:val="007900F9"/>
    <w:pPr>
      <w:spacing w:after="324"/>
    </w:pPr>
    <w:rPr>
      <w:rFonts w:eastAsia="Times New Roman"/>
      <w:szCs w:val="24"/>
    </w:rPr>
  </w:style>
  <w:style w:type="character" w:customStyle="1" w:styleId="hps">
    <w:name w:val="hps"/>
    <w:uiPriority w:val="99"/>
    <w:rsid w:val="007900F9"/>
  </w:style>
  <w:style w:type="character" w:customStyle="1" w:styleId="shorttext">
    <w:name w:val="short_text"/>
    <w:uiPriority w:val="99"/>
    <w:rsid w:val="007900F9"/>
  </w:style>
  <w:style w:type="character" w:customStyle="1" w:styleId="st1">
    <w:name w:val="st1"/>
    <w:uiPriority w:val="99"/>
    <w:rsid w:val="007900F9"/>
  </w:style>
  <w:style w:type="paragraph" w:customStyle="1" w:styleId="SubTitle1">
    <w:name w:val="SubTitle 1"/>
    <w:basedOn w:val="Normal"/>
    <w:next w:val="Normal"/>
    <w:rsid w:val="007900F9"/>
    <w:pPr>
      <w:suppressAutoHyphens/>
      <w:spacing w:after="240"/>
      <w:jc w:val="center"/>
    </w:pPr>
    <w:rPr>
      <w:rFonts w:eastAsia="Times New Roman"/>
      <w:b/>
      <w:sz w:val="40"/>
      <w:lang w:eastAsia="ar-SA"/>
    </w:rPr>
  </w:style>
  <w:style w:type="character" w:customStyle="1" w:styleId="Heading1Char">
    <w:name w:val="Heading 1 Char"/>
    <w:aliases w:val="Heading 1 standard Char"/>
    <w:link w:val="Heading1"/>
    <w:uiPriority w:val="99"/>
    <w:rsid w:val="007900F9"/>
    <w:rPr>
      <w:rFonts w:ascii="Times New Roman" w:eastAsia="Times New Roman" w:hAnsi="Times New Roman" w:cs="Times New Roman"/>
      <w:b/>
      <w:kern w:val="28"/>
      <w:sz w:val="28"/>
      <w:szCs w:val="20"/>
      <w:lang w:val="fr-FR" w:eastAsia="en-GB"/>
    </w:rPr>
  </w:style>
  <w:style w:type="character" w:customStyle="1" w:styleId="Heading2Char">
    <w:name w:val="Heading 2 Char"/>
    <w:aliases w:val="Heading 2                                           2 Char"/>
    <w:link w:val="Heading2"/>
    <w:rsid w:val="007900F9"/>
    <w:rPr>
      <w:rFonts w:ascii="Times New Roman" w:eastAsia="Times New Roman" w:hAnsi="Times New Roman" w:cs="Times New Roman"/>
      <w:b/>
      <w:sz w:val="36"/>
      <w:szCs w:val="20"/>
      <w:lang w:eastAsia="en-GB"/>
    </w:rPr>
  </w:style>
  <w:style w:type="character" w:customStyle="1" w:styleId="Heading3Char">
    <w:name w:val="Heading 3 Char"/>
    <w:link w:val="Heading3"/>
    <w:uiPriority w:val="99"/>
    <w:rsid w:val="007900F9"/>
    <w:rPr>
      <w:rFonts w:ascii="Times New Roman" w:eastAsia="Times New Roman" w:hAnsi="Times New Roman" w:cs="Times New Roman"/>
      <w:b/>
      <w:sz w:val="20"/>
      <w:szCs w:val="20"/>
      <w:lang w:eastAsia="en-GB"/>
    </w:rPr>
  </w:style>
  <w:style w:type="character" w:customStyle="1" w:styleId="Heading4Char">
    <w:name w:val="Heading 4 Char"/>
    <w:link w:val="Heading4"/>
    <w:uiPriority w:val="99"/>
    <w:rsid w:val="007900F9"/>
    <w:rPr>
      <w:rFonts w:ascii="Times New Roman" w:eastAsia="Times New Roman" w:hAnsi="Times New Roman" w:cs="Times New Roman"/>
      <w:b/>
      <w:i/>
      <w:sz w:val="24"/>
      <w:szCs w:val="20"/>
      <w:lang w:val="fr-FR" w:eastAsia="en-GB"/>
    </w:rPr>
  </w:style>
  <w:style w:type="character" w:customStyle="1" w:styleId="Heading5Char">
    <w:name w:val="Heading 5 Char"/>
    <w:link w:val="Heading5"/>
    <w:uiPriority w:val="99"/>
    <w:rsid w:val="007900F9"/>
    <w:rPr>
      <w:rFonts w:ascii="Arial" w:eastAsia="Times New Roman" w:hAnsi="Arial" w:cs="Times New Roman"/>
      <w:sz w:val="20"/>
      <w:szCs w:val="20"/>
      <w:lang w:val="fr-FR" w:eastAsia="en-GB"/>
    </w:rPr>
  </w:style>
  <w:style w:type="character" w:customStyle="1" w:styleId="Heading6Char">
    <w:name w:val="Heading 6 Char"/>
    <w:link w:val="Heading6"/>
    <w:uiPriority w:val="99"/>
    <w:rsid w:val="007900F9"/>
    <w:rPr>
      <w:rFonts w:ascii="Arial" w:eastAsia="Times New Roman" w:hAnsi="Arial" w:cs="Times New Roman"/>
      <w:i/>
      <w:sz w:val="20"/>
      <w:szCs w:val="20"/>
      <w:lang w:val="fr-FR" w:eastAsia="en-GB"/>
    </w:rPr>
  </w:style>
  <w:style w:type="character" w:customStyle="1" w:styleId="Heading7Char">
    <w:name w:val="Heading 7 Char"/>
    <w:link w:val="Heading7"/>
    <w:uiPriority w:val="99"/>
    <w:rsid w:val="007900F9"/>
    <w:rPr>
      <w:rFonts w:ascii="Arial" w:eastAsia="Times New Roman" w:hAnsi="Arial" w:cs="Times New Roman"/>
      <w:sz w:val="24"/>
      <w:szCs w:val="20"/>
      <w:lang w:val="fr-FR" w:eastAsia="en-GB"/>
    </w:rPr>
  </w:style>
  <w:style w:type="character" w:customStyle="1" w:styleId="Heading8Char">
    <w:name w:val="Heading 8 Char"/>
    <w:link w:val="Heading8"/>
    <w:uiPriority w:val="99"/>
    <w:rsid w:val="007900F9"/>
    <w:rPr>
      <w:rFonts w:ascii="Arial" w:eastAsia="Times New Roman" w:hAnsi="Arial" w:cs="Times New Roman"/>
      <w:i/>
      <w:sz w:val="24"/>
      <w:szCs w:val="20"/>
      <w:lang w:val="fr-FR" w:eastAsia="en-GB"/>
    </w:rPr>
  </w:style>
  <w:style w:type="character" w:customStyle="1" w:styleId="Heading9Char">
    <w:name w:val="Heading 9 Char"/>
    <w:link w:val="Heading9"/>
    <w:uiPriority w:val="99"/>
    <w:rsid w:val="007900F9"/>
    <w:rPr>
      <w:rFonts w:ascii="Arial" w:eastAsia="Times New Roman" w:hAnsi="Arial" w:cs="Times New Roman"/>
      <w:i/>
      <w:sz w:val="18"/>
      <w:szCs w:val="20"/>
      <w:lang w:val="fr-FR" w:eastAsia="en-GB"/>
    </w:rPr>
  </w:style>
  <w:style w:type="paragraph" w:styleId="Index1">
    <w:name w:val="index 1"/>
    <w:basedOn w:val="Normal"/>
    <w:next w:val="Normal"/>
    <w:autoRedefine/>
    <w:uiPriority w:val="99"/>
    <w:semiHidden/>
    <w:rsid w:val="007900F9"/>
    <w:pPr>
      <w:ind w:left="240" w:hanging="240"/>
    </w:pPr>
    <w:rPr>
      <w:rFonts w:eastAsia="Times New Roman"/>
    </w:rPr>
  </w:style>
  <w:style w:type="paragraph" w:styleId="Index2">
    <w:name w:val="index 2"/>
    <w:basedOn w:val="Normal"/>
    <w:next w:val="Normal"/>
    <w:autoRedefine/>
    <w:uiPriority w:val="99"/>
    <w:semiHidden/>
    <w:rsid w:val="007900F9"/>
    <w:pPr>
      <w:ind w:left="480" w:hanging="240"/>
    </w:pPr>
    <w:rPr>
      <w:rFonts w:eastAsia="Times New Roman"/>
    </w:rPr>
  </w:style>
  <w:style w:type="paragraph" w:styleId="Index3">
    <w:name w:val="index 3"/>
    <w:basedOn w:val="Normal"/>
    <w:next w:val="Normal"/>
    <w:autoRedefine/>
    <w:uiPriority w:val="99"/>
    <w:semiHidden/>
    <w:rsid w:val="007900F9"/>
    <w:pPr>
      <w:ind w:left="720" w:hanging="240"/>
    </w:pPr>
    <w:rPr>
      <w:rFonts w:eastAsia="Times New Roman"/>
    </w:rPr>
  </w:style>
  <w:style w:type="paragraph" w:styleId="Index4">
    <w:name w:val="index 4"/>
    <w:basedOn w:val="Normal"/>
    <w:next w:val="Normal"/>
    <w:autoRedefine/>
    <w:uiPriority w:val="99"/>
    <w:semiHidden/>
    <w:rsid w:val="007900F9"/>
    <w:pPr>
      <w:ind w:left="960" w:hanging="240"/>
    </w:pPr>
    <w:rPr>
      <w:rFonts w:eastAsia="Times New Roman"/>
    </w:rPr>
  </w:style>
  <w:style w:type="paragraph" w:styleId="Index5">
    <w:name w:val="index 5"/>
    <w:basedOn w:val="Normal"/>
    <w:next w:val="Normal"/>
    <w:autoRedefine/>
    <w:uiPriority w:val="99"/>
    <w:semiHidden/>
    <w:rsid w:val="007900F9"/>
    <w:pPr>
      <w:ind w:left="1200" w:hanging="240"/>
    </w:pPr>
    <w:rPr>
      <w:rFonts w:eastAsia="Times New Roman"/>
    </w:rPr>
  </w:style>
  <w:style w:type="paragraph" w:styleId="Index6">
    <w:name w:val="index 6"/>
    <w:basedOn w:val="Normal"/>
    <w:next w:val="Normal"/>
    <w:autoRedefine/>
    <w:uiPriority w:val="99"/>
    <w:semiHidden/>
    <w:rsid w:val="007900F9"/>
    <w:pPr>
      <w:ind w:left="1440" w:hanging="240"/>
    </w:pPr>
    <w:rPr>
      <w:rFonts w:eastAsia="Times New Roman"/>
    </w:rPr>
  </w:style>
  <w:style w:type="paragraph" w:styleId="Index7">
    <w:name w:val="index 7"/>
    <w:basedOn w:val="Normal"/>
    <w:next w:val="Normal"/>
    <w:autoRedefine/>
    <w:uiPriority w:val="99"/>
    <w:semiHidden/>
    <w:rsid w:val="007900F9"/>
    <w:pPr>
      <w:ind w:left="1680" w:hanging="240"/>
    </w:pPr>
    <w:rPr>
      <w:rFonts w:eastAsia="Times New Roman"/>
    </w:rPr>
  </w:style>
  <w:style w:type="paragraph" w:styleId="Index8">
    <w:name w:val="index 8"/>
    <w:basedOn w:val="Normal"/>
    <w:next w:val="Normal"/>
    <w:autoRedefine/>
    <w:uiPriority w:val="99"/>
    <w:semiHidden/>
    <w:rsid w:val="007900F9"/>
    <w:pPr>
      <w:ind w:left="1920" w:hanging="240"/>
    </w:pPr>
    <w:rPr>
      <w:rFonts w:eastAsia="Times New Roman"/>
    </w:rPr>
  </w:style>
  <w:style w:type="paragraph" w:styleId="Index9">
    <w:name w:val="index 9"/>
    <w:basedOn w:val="Normal"/>
    <w:next w:val="Normal"/>
    <w:autoRedefine/>
    <w:uiPriority w:val="99"/>
    <w:semiHidden/>
    <w:rsid w:val="007900F9"/>
    <w:pPr>
      <w:ind w:left="2160" w:hanging="240"/>
    </w:pPr>
    <w:rPr>
      <w:rFonts w:eastAsia="Times New Roman"/>
    </w:rPr>
  </w:style>
  <w:style w:type="paragraph" w:styleId="TOC1">
    <w:name w:val="toc 1"/>
    <w:basedOn w:val="Normal"/>
    <w:next w:val="Normal"/>
    <w:autoRedefine/>
    <w:uiPriority w:val="39"/>
    <w:rsid w:val="007900F9"/>
    <w:pPr>
      <w:tabs>
        <w:tab w:val="left" w:pos="990"/>
        <w:tab w:val="right" w:leader="dot" w:pos="8910"/>
      </w:tabs>
      <w:spacing w:before="360"/>
      <w:ind w:left="426" w:right="425" w:hanging="426"/>
    </w:pPr>
    <w:rPr>
      <w:rFonts w:eastAsia="Times New Roman"/>
      <w:b/>
      <w:caps/>
      <w:noProof/>
      <w:color w:val="0000CC"/>
    </w:rPr>
  </w:style>
  <w:style w:type="paragraph" w:styleId="TOC2">
    <w:name w:val="toc 2"/>
    <w:basedOn w:val="Normal"/>
    <w:next w:val="Normal"/>
    <w:autoRedefine/>
    <w:uiPriority w:val="39"/>
    <w:rsid w:val="007900F9"/>
    <w:pPr>
      <w:tabs>
        <w:tab w:val="right" w:leader="dot" w:pos="8910"/>
      </w:tabs>
      <w:ind w:left="634" w:right="432" w:hanging="634"/>
    </w:pPr>
    <w:rPr>
      <w:rFonts w:ascii="Garamond" w:eastAsia="Times New Roman" w:hAnsi="Garamond"/>
      <w:b/>
      <w:caps/>
      <w:noProof/>
      <w:color w:val="0000CC"/>
      <w:sz w:val="18"/>
      <w:szCs w:val="18"/>
    </w:rPr>
  </w:style>
  <w:style w:type="paragraph" w:styleId="TOC3">
    <w:name w:val="toc 3"/>
    <w:basedOn w:val="Normal"/>
    <w:next w:val="Normal"/>
    <w:autoRedefine/>
    <w:uiPriority w:val="39"/>
    <w:rsid w:val="007900F9"/>
    <w:pPr>
      <w:tabs>
        <w:tab w:val="left" w:pos="1267"/>
        <w:tab w:val="right" w:leader="dot" w:pos="8910"/>
      </w:tabs>
      <w:ind w:left="1267" w:right="627" w:hanging="637"/>
    </w:pPr>
    <w:rPr>
      <w:rFonts w:ascii="Garamond" w:eastAsia="Times New Roman" w:hAnsi="Garamond"/>
      <w:i/>
      <w:noProof/>
    </w:rPr>
  </w:style>
  <w:style w:type="paragraph" w:styleId="TOC4">
    <w:name w:val="toc 4"/>
    <w:basedOn w:val="Normal"/>
    <w:next w:val="Normal"/>
    <w:autoRedefine/>
    <w:uiPriority w:val="99"/>
    <w:rsid w:val="007900F9"/>
    <w:pPr>
      <w:ind w:left="480"/>
    </w:pPr>
    <w:rPr>
      <w:rFonts w:eastAsia="Times New Roman"/>
    </w:rPr>
  </w:style>
  <w:style w:type="paragraph" w:styleId="TOC5">
    <w:name w:val="toc 5"/>
    <w:basedOn w:val="Normal"/>
    <w:next w:val="Normal"/>
    <w:autoRedefine/>
    <w:uiPriority w:val="99"/>
    <w:rsid w:val="007900F9"/>
    <w:pPr>
      <w:ind w:left="720"/>
    </w:pPr>
    <w:rPr>
      <w:rFonts w:eastAsia="Times New Roman"/>
    </w:rPr>
  </w:style>
  <w:style w:type="paragraph" w:styleId="TOC6">
    <w:name w:val="toc 6"/>
    <w:basedOn w:val="Normal"/>
    <w:next w:val="Normal"/>
    <w:autoRedefine/>
    <w:uiPriority w:val="99"/>
    <w:rsid w:val="007900F9"/>
    <w:pPr>
      <w:ind w:left="960"/>
    </w:pPr>
    <w:rPr>
      <w:rFonts w:eastAsia="Times New Roman"/>
    </w:rPr>
  </w:style>
  <w:style w:type="paragraph" w:styleId="TOC7">
    <w:name w:val="toc 7"/>
    <w:basedOn w:val="Normal"/>
    <w:next w:val="Normal"/>
    <w:autoRedefine/>
    <w:uiPriority w:val="99"/>
    <w:rsid w:val="007900F9"/>
    <w:pPr>
      <w:ind w:left="1200"/>
    </w:pPr>
    <w:rPr>
      <w:rFonts w:eastAsia="Times New Roman"/>
    </w:rPr>
  </w:style>
  <w:style w:type="paragraph" w:styleId="TOC8">
    <w:name w:val="toc 8"/>
    <w:basedOn w:val="Normal"/>
    <w:next w:val="Normal"/>
    <w:autoRedefine/>
    <w:uiPriority w:val="99"/>
    <w:rsid w:val="007900F9"/>
    <w:pPr>
      <w:ind w:left="1440"/>
    </w:pPr>
    <w:rPr>
      <w:rFonts w:eastAsia="Times New Roman"/>
    </w:rPr>
  </w:style>
  <w:style w:type="paragraph" w:styleId="TOC9">
    <w:name w:val="toc 9"/>
    <w:basedOn w:val="Normal"/>
    <w:next w:val="Normal"/>
    <w:autoRedefine/>
    <w:uiPriority w:val="99"/>
    <w:rsid w:val="007900F9"/>
    <w:pPr>
      <w:ind w:left="1680"/>
    </w:pPr>
    <w:rPr>
      <w:rFonts w:eastAsia="Times New Roman"/>
    </w:rPr>
  </w:style>
  <w:style w:type="paragraph" w:styleId="FootnoteText">
    <w:name w:val="footnote text"/>
    <w:basedOn w:val="Normal"/>
    <w:link w:val="FootnoteTextChar"/>
    <w:uiPriority w:val="99"/>
    <w:semiHidden/>
    <w:rsid w:val="007900F9"/>
    <w:pPr>
      <w:spacing w:after="240"/>
      <w:ind w:left="539" w:hanging="539"/>
    </w:pPr>
    <w:rPr>
      <w:rFonts w:eastAsia="Times New Roman"/>
      <w:lang w:eastAsia="en-GB"/>
    </w:rPr>
  </w:style>
  <w:style w:type="character" w:customStyle="1" w:styleId="FootnoteTextChar">
    <w:name w:val="Footnote Text Char"/>
    <w:link w:val="FootnoteText"/>
    <w:uiPriority w:val="99"/>
    <w:semiHidden/>
    <w:rsid w:val="007900F9"/>
    <w:rPr>
      <w:rFonts w:ascii="Times New Roman" w:eastAsia="Times New Roman" w:hAnsi="Times New Roman" w:cs="Times New Roman"/>
      <w:sz w:val="20"/>
      <w:szCs w:val="20"/>
      <w:lang w:eastAsia="en-GB"/>
    </w:rPr>
  </w:style>
  <w:style w:type="paragraph" w:styleId="CommentText">
    <w:name w:val="annotation text"/>
    <w:basedOn w:val="Normal"/>
    <w:link w:val="CommentTextChar"/>
    <w:uiPriority w:val="99"/>
    <w:rsid w:val="007900F9"/>
    <w:rPr>
      <w:rFonts w:eastAsia="Times New Roman"/>
    </w:rPr>
  </w:style>
  <w:style w:type="character" w:customStyle="1" w:styleId="CommentTextChar">
    <w:name w:val="Comment Text Char"/>
    <w:link w:val="CommentText"/>
    <w:uiPriority w:val="99"/>
    <w:rsid w:val="007900F9"/>
    <w:rPr>
      <w:rFonts w:ascii="Times New Roman" w:eastAsia="Times New Roman" w:hAnsi="Times New Roman" w:cs="Times New Roman"/>
      <w:sz w:val="20"/>
      <w:szCs w:val="20"/>
    </w:rPr>
  </w:style>
  <w:style w:type="paragraph" w:styleId="Header">
    <w:name w:val="header"/>
    <w:basedOn w:val="Normal"/>
    <w:link w:val="HeaderChar"/>
    <w:uiPriority w:val="99"/>
    <w:rsid w:val="007900F9"/>
    <w:pPr>
      <w:tabs>
        <w:tab w:val="center" w:pos="4153"/>
        <w:tab w:val="right" w:pos="8306"/>
      </w:tabs>
    </w:pPr>
    <w:rPr>
      <w:rFonts w:eastAsia="Times New Roman"/>
      <w:lang w:eastAsia="en-GB"/>
    </w:rPr>
  </w:style>
  <w:style w:type="character" w:customStyle="1" w:styleId="HeaderChar">
    <w:name w:val="Header Char"/>
    <w:link w:val="Header"/>
    <w:uiPriority w:val="99"/>
    <w:rsid w:val="007900F9"/>
    <w:rPr>
      <w:rFonts w:ascii="Times New Roman" w:eastAsia="Times New Roman" w:hAnsi="Times New Roman" w:cs="Times New Roman"/>
      <w:sz w:val="20"/>
      <w:szCs w:val="20"/>
      <w:lang w:eastAsia="en-GB"/>
    </w:rPr>
  </w:style>
  <w:style w:type="paragraph" w:styleId="Footer">
    <w:name w:val="footer"/>
    <w:basedOn w:val="Normal"/>
    <w:link w:val="FooterChar"/>
    <w:uiPriority w:val="99"/>
    <w:rsid w:val="007900F9"/>
    <w:pPr>
      <w:tabs>
        <w:tab w:val="center" w:pos="4153"/>
        <w:tab w:val="right" w:pos="8306"/>
      </w:tabs>
    </w:pPr>
    <w:rPr>
      <w:rFonts w:eastAsia="Times New Roman"/>
      <w:lang w:val="fr-FR" w:eastAsia="en-GB"/>
    </w:rPr>
  </w:style>
  <w:style w:type="character" w:customStyle="1" w:styleId="FooterChar">
    <w:name w:val="Footer Char"/>
    <w:link w:val="Footer"/>
    <w:uiPriority w:val="99"/>
    <w:rsid w:val="007900F9"/>
    <w:rPr>
      <w:rFonts w:ascii="Times New Roman" w:eastAsia="Times New Roman" w:hAnsi="Times New Roman" w:cs="Times New Roman"/>
      <w:sz w:val="24"/>
      <w:szCs w:val="20"/>
      <w:lang w:val="fr-FR" w:eastAsia="en-GB"/>
    </w:rPr>
  </w:style>
  <w:style w:type="paragraph" w:styleId="IndexHeading">
    <w:name w:val="index heading"/>
    <w:basedOn w:val="Normal"/>
    <w:next w:val="Index1"/>
    <w:uiPriority w:val="99"/>
    <w:semiHidden/>
    <w:rsid w:val="007900F9"/>
    <w:rPr>
      <w:rFonts w:eastAsia="Times New Roma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rsid w:val="007900F9"/>
    <w:rPr>
      <w:rFonts w:cs="Times New Roman"/>
      <w:vertAlign w:val="superscript"/>
    </w:rPr>
  </w:style>
  <w:style w:type="character" w:styleId="CommentReference">
    <w:name w:val="annotation reference"/>
    <w:uiPriority w:val="99"/>
    <w:rsid w:val="007900F9"/>
    <w:rPr>
      <w:rFonts w:cs="Times New Roman"/>
      <w:sz w:val="16"/>
    </w:rPr>
  </w:style>
  <w:style w:type="character" w:styleId="PageNumber">
    <w:name w:val="page number"/>
    <w:uiPriority w:val="99"/>
    <w:rsid w:val="007900F9"/>
    <w:rPr>
      <w:rFonts w:cs="Times New Roman"/>
    </w:rPr>
  </w:style>
  <w:style w:type="character" w:styleId="EndnoteReference">
    <w:name w:val="endnote reference"/>
    <w:uiPriority w:val="99"/>
    <w:semiHidden/>
    <w:rsid w:val="007900F9"/>
    <w:rPr>
      <w:rFonts w:cs="Times New Roman"/>
      <w:vertAlign w:val="superscript"/>
    </w:rPr>
  </w:style>
  <w:style w:type="paragraph" w:styleId="ListNumber">
    <w:name w:val="List Number"/>
    <w:basedOn w:val="Normal"/>
    <w:rsid w:val="007900F9"/>
    <w:pPr>
      <w:numPr>
        <w:numId w:val="11"/>
      </w:numPr>
      <w:spacing w:before="120" w:after="120"/>
    </w:pPr>
    <w:rPr>
      <w:rFonts w:eastAsia="Times New Roman"/>
      <w:szCs w:val="24"/>
    </w:rPr>
  </w:style>
  <w:style w:type="paragraph" w:styleId="BodyText">
    <w:name w:val="Body Text"/>
    <w:basedOn w:val="Normal"/>
    <w:link w:val="BodyTextChar"/>
    <w:uiPriority w:val="99"/>
    <w:rsid w:val="007900F9"/>
    <w:pPr>
      <w:spacing w:after="120"/>
    </w:pPr>
    <w:rPr>
      <w:rFonts w:eastAsia="Times New Roman"/>
      <w:lang w:eastAsia="en-GB"/>
    </w:rPr>
  </w:style>
  <w:style w:type="character" w:customStyle="1" w:styleId="BodyTextChar">
    <w:name w:val="Body Text Char"/>
    <w:link w:val="BodyText"/>
    <w:uiPriority w:val="99"/>
    <w:rsid w:val="007900F9"/>
    <w:rPr>
      <w:rFonts w:ascii="Times New Roman" w:eastAsia="Times New Roman" w:hAnsi="Times New Roman" w:cs="Times New Roman"/>
      <w:sz w:val="20"/>
      <w:szCs w:val="20"/>
      <w:lang w:eastAsia="en-GB"/>
    </w:rPr>
  </w:style>
  <w:style w:type="paragraph" w:styleId="BodyTextIndent">
    <w:name w:val="Body Text Indent"/>
    <w:basedOn w:val="Normal"/>
    <w:link w:val="BodyTextIndentChar"/>
    <w:uiPriority w:val="99"/>
    <w:rsid w:val="007900F9"/>
    <w:pPr>
      <w:ind w:left="1440"/>
    </w:pPr>
    <w:rPr>
      <w:rFonts w:eastAsia="Times New Roman"/>
      <w:lang w:eastAsia="en-GB"/>
    </w:rPr>
  </w:style>
  <w:style w:type="character" w:customStyle="1" w:styleId="BodyTextIndentChar">
    <w:name w:val="Body Text Indent Char"/>
    <w:link w:val="BodyTextIndent"/>
    <w:uiPriority w:val="99"/>
    <w:rsid w:val="007900F9"/>
    <w:rPr>
      <w:rFonts w:ascii="Times New Roman" w:eastAsia="Times New Roman" w:hAnsi="Times New Roman" w:cs="Times New Roman"/>
      <w:sz w:val="20"/>
      <w:szCs w:val="20"/>
      <w:lang w:eastAsia="en-GB"/>
    </w:rPr>
  </w:style>
  <w:style w:type="paragraph" w:styleId="BodyTextIndent2">
    <w:name w:val="Body Text Indent 2"/>
    <w:basedOn w:val="Normal"/>
    <w:link w:val="BodyTextIndent2Char"/>
    <w:uiPriority w:val="99"/>
    <w:rsid w:val="007900F9"/>
    <w:pPr>
      <w:ind w:left="2124" w:firstLine="9"/>
    </w:pPr>
    <w:rPr>
      <w:rFonts w:eastAsia="Times New Roman"/>
      <w:lang w:eastAsia="en-GB"/>
    </w:rPr>
  </w:style>
  <w:style w:type="character" w:customStyle="1" w:styleId="BodyTextIndent2Char">
    <w:name w:val="Body Text Indent 2 Char"/>
    <w:link w:val="BodyTextIndent2"/>
    <w:uiPriority w:val="99"/>
    <w:rsid w:val="007900F9"/>
    <w:rPr>
      <w:rFonts w:ascii="Times New Roman" w:eastAsia="Times New Roman" w:hAnsi="Times New Roman" w:cs="Times New Roman"/>
      <w:sz w:val="20"/>
      <w:szCs w:val="20"/>
      <w:lang w:eastAsia="en-GB"/>
    </w:rPr>
  </w:style>
  <w:style w:type="paragraph" w:styleId="BodyTextIndent3">
    <w:name w:val="Body Text Indent 3"/>
    <w:basedOn w:val="Normal"/>
    <w:link w:val="BodyTextIndent3Char"/>
    <w:uiPriority w:val="99"/>
    <w:rsid w:val="007900F9"/>
    <w:pPr>
      <w:ind w:left="1080"/>
    </w:pPr>
    <w:rPr>
      <w:rFonts w:eastAsia="Times New Roman"/>
      <w:sz w:val="16"/>
      <w:szCs w:val="16"/>
      <w:lang w:eastAsia="en-GB"/>
    </w:rPr>
  </w:style>
  <w:style w:type="character" w:customStyle="1" w:styleId="BodyTextIndent3Char">
    <w:name w:val="Body Text Indent 3 Char"/>
    <w:link w:val="BodyTextIndent3"/>
    <w:uiPriority w:val="99"/>
    <w:rsid w:val="007900F9"/>
    <w:rPr>
      <w:rFonts w:ascii="Times New Roman" w:eastAsia="Times New Roman" w:hAnsi="Times New Roman" w:cs="Times New Roman"/>
      <w:sz w:val="16"/>
      <w:szCs w:val="16"/>
      <w:lang w:eastAsia="en-GB"/>
    </w:rPr>
  </w:style>
  <w:style w:type="paragraph" w:styleId="BlockText">
    <w:name w:val="Block Text"/>
    <w:basedOn w:val="Normal"/>
    <w:rsid w:val="007900F9"/>
    <w:pPr>
      <w:tabs>
        <w:tab w:val="left" w:pos="900"/>
      </w:tabs>
      <w:ind w:left="900" w:right="-648" w:hanging="900"/>
    </w:pPr>
    <w:rPr>
      <w:rFonts w:eastAsia="Times New Roman"/>
      <w:b/>
      <w:sz w:val="26"/>
      <w:lang w:val="fr-FR"/>
    </w:rPr>
  </w:style>
  <w:style w:type="character" w:styleId="Hyperlink">
    <w:name w:val="Hyperlink"/>
    <w:uiPriority w:val="99"/>
    <w:rsid w:val="007900F9"/>
    <w:rPr>
      <w:rFonts w:cs="Times New Roman"/>
      <w:color w:val="0000FF"/>
      <w:u w:val="single"/>
    </w:rPr>
  </w:style>
  <w:style w:type="character" w:styleId="FollowedHyperlink">
    <w:name w:val="FollowedHyperlink"/>
    <w:uiPriority w:val="99"/>
    <w:rsid w:val="007900F9"/>
    <w:rPr>
      <w:rFonts w:cs="Times New Roman"/>
      <w:color w:val="800080"/>
      <w:u w:val="single"/>
    </w:rPr>
  </w:style>
  <w:style w:type="character" w:styleId="Strong">
    <w:name w:val="Strong"/>
    <w:qFormat/>
    <w:rsid w:val="007900F9"/>
    <w:rPr>
      <w:rFonts w:cs="Times New Roman"/>
      <w:b/>
    </w:rPr>
  </w:style>
  <w:style w:type="character" w:styleId="Emphasis">
    <w:name w:val="Emphasis"/>
    <w:uiPriority w:val="99"/>
    <w:qFormat/>
    <w:rsid w:val="007900F9"/>
    <w:rPr>
      <w:rFonts w:cs="Times New Roman"/>
      <w:b/>
    </w:rPr>
  </w:style>
  <w:style w:type="paragraph" w:styleId="DocumentMap">
    <w:name w:val="Document Map"/>
    <w:basedOn w:val="Normal"/>
    <w:link w:val="DocumentMapChar"/>
    <w:uiPriority w:val="99"/>
    <w:semiHidden/>
    <w:rsid w:val="007900F9"/>
    <w:pPr>
      <w:shd w:val="clear" w:color="auto" w:fill="000080"/>
    </w:pPr>
    <w:rPr>
      <w:rFonts w:eastAsia="Times New Roman"/>
      <w:sz w:val="2"/>
      <w:lang w:eastAsia="en-GB"/>
    </w:rPr>
  </w:style>
  <w:style w:type="character" w:customStyle="1" w:styleId="DocumentMapChar">
    <w:name w:val="Document Map Char"/>
    <w:link w:val="DocumentMap"/>
    <w:uiPriority w:val="99"/>
    <w:semiHidden/>
    <w:rsid w:val="007900F9"/>
    <w:rPr>
      <w:rFonts w:ascii="Times New Roman" w:eastAsia="Times New Roman" w:hAnsi="Times New Roman" w:cs="Times New Roman"/>
      <w:sz w:val="2"/>
      <w:szCs w:val="20"/>
      <w:shd w:val="clear" w:color="auto" w:fill="000080"/>
      <w:lang w:eastAsia="en-GB"/>
    </w:rPr>
  </w:style>
  <w:style w:type="paragraph" w:styleId="NormalWeb">
    <w:name w:val="Normal (Web)"/>
    <w:basedOn w:val="Normal"/>
    <w:uiPriority w:val="99"/>
    <w:rsid w:val="007900F9"/>
    <w:pPr>
      <w:spacing w:before="100" w:beforeAutospacing="1" w:after="100" w:afterAutospacing="1"/>
    </w:pPr>
    <w:rPr>
      <w:rFonts w:eastAsia="Times New Roman"/>
      <w:szCs w:val="24"/>
    </w:rPr>
  </w:style>
  <w:style w:type="paragraph" w:styleId="CommentSubject">
    <w:name w:val="annotation subject"/>
    <w:basedOn w:val="CommentText"/>
    <w:next w:val="CommentText"/>
    <w:link w:val="CommentSubjectChar"/>
    <w:uiPriority w:val="99"/>
    <w:semiHidden/>
    <w:rsid w:val="007900F9"/>
    <w:rPr>
      <w:b/>
      <w:bCs/>
    </w:rPr>
  </w:style>
  <w:style w:type="character" w:customStyle="1" w:styleId="CommentSubjectChar">
    <w:name w:val="Comment Subject Char"/>
    <w:link w:val="CommentSubject"/>
    <w:uiPriority w:val="99"/>
    <w:semiHidden/>
    <w:rsid w:val="007900F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rsid w:val="007900F9"/>
    <w:rPr>
      <w:rFonts w:eastAsia="Times New Roman"/>
      <w:lang w:eastAsia="en-GB"/>
    </w:rPr>
  </w:style>
  <w:style w:type="character" w:customStyle="1" w:styleId="BalloonTextChar">
    <w:name w:val="Balloon Text Char"/>
    <w:link w:val="BalloonText"/>
    <w:uiPriority w:val="99"/>
    <w:semiHidden/>
    <w:rsid w:val="007900F9"/>
    <w:rPr>
      <w:rFonts w:ascii="Times New Roman" w:eastAsia="Times New Roman" w:hAnsi="Times New Roman" w:cs="Times New Roman"/>
      <w:sz w:val="20"/>
      <w:szCs w:val="20"/>
      <w:lang w:eastAsia="en-GB"/>
    </w:rPr>
  </w:style>
  <w:style w:type="table" w:styleId="TableGrid">
    <w:name w:val="Table Grid"/>
    <w:basedOn w:val="TableNormal"/>
    <w:uiPriority w:val="39"/>
    <w:rsid w:val="007900F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7900F9"/>
    <w:rPr>
      <w:rFonts w:ascii="Calibri" w:eastAsia="MS Mincho" w:hAnsi="Calibri" w:cs="Arial"/>
      <w:lang w:eastAsia="ja-JP"/>
    </w:rPr>
  </w:style>
  <w:style w:type="character" w:customStyle="1" w:styleId="NoSpacingChar">
    <w:name w:val="No Spacing Char"/>
    <w:link w:val="NoSpacing"/>
    <w:uiPriority w:val="99"/>
    <w:locked/>
    <w:rsid w:val="007900F9"/>
    <w:rPr>
      <w:rFonts w:ascii="Calibri" w:eastAsia="MS Mincho" w:hAnsi="Calibri" w:cs="Arial"/>
      <w:sz w:val="20"/>
      <w:szCs w:val="20"/>
      <w:lang w:eastAsia="ja-JP"/>
    </w:rPr>
  </w:style>
  <w:style w:type="paragraph" w:styleId="ListParagraph">
    <w:name w:val="List Paragraph"/>
    <w:basedOn w:val="Normal"/>
    <w:uiPriority w:val="34"/>
    <w:qFormat/>
    <w:rsid w:val="007900F9"/>
    <w:pPr>
      <w:ind w:left="720"/>
      <w:contextualSpacing/>
    </w:pPr>
    <w:rPr>
      <w:rFonts w:ascii="Calibri" w:eastAsia="Times New Roman" w:hAnsi="Calibri" w:cs="Arial"/>
      <w:lang w:bidi="ar-JO"/>
    </w:rPr>
  </w:style>
  <w:style w:type="paragraph" w:styleId="TOCHeading">
    <w:name w:val="TOC Heading"/>
    <w:basedOn w:val="Heading1"/>
    <w:next w:val="Normal"/>
    <w:uiPriority w:val="99"/>
    <w:qFormat/>
    <w:rsid w:val="007900F9"/>
    <w:pPr>
      <w:keepLines/>
      <w:numPr>
        <w:numId w:val="0"/>
      </w:numPr>
      <w:spacing w:before="480" w:after="0"/>
      <w:outlineLvl w:val="9"/>
    </w:pPr>
    <w:rPr>
      <w:rFonts w:ascii="Cambria" w:hAnsi="Cambria"/>
      <w:bCs/>
      <w:color w:val="365F91"/>
      <w:kern w:val="0"/>
      <w:szCs w:val="28"/>
      <w:lang w:val="en-US"/>
    </w:rPr>
  </w:style>
  <w:style w:type="paragraph" w:customStyle="1" w:styleId="ListNumberLevel2">
    <w:name w:val="List Number (Level 2)"/>
    <w:basedOn w:val="Normal"/>
    <w:rsid w:val="00BA47F9"/>
    <w:pPr>
      <w:tabs>
        <w:tab w:val="num" w:pos="1417"/>
      </w:tabs>
      <w:spacing w:after="240" w:line="240" w:lineRule="auto"/>
      <w:ind w:left="1417" w:hanging="708"/>
      <w:jc w:val="both"/>
    </w:pPr>
    <w:rPr>
      <w:rFonts w:ascii="Times New Roman" w:eastAsia="Times New Roman" w:hAnsi="Times New Roman" w:cs="Times New Roman"/>
      <w:sz w:val="24"/>
      <w:szCs w:val="20"/>
      <w:lang w:val="fr-FR"/>
    </w:rPr>
  </w:style>
  <w:style w:type="paragraph" w:customStyle="1" w:styleId="ListNumberLevel3">
    <w:name w:val="List Number (Level 3)"/>
    <w:basedOn w:val="Normal"/>
    <w:rsid w:val="00BA47F9"/>
    <w:pPr>
      <w:tabs>
        <w:tab w:val="num" w:pos="2126"/>
      </w:tabs>
      <w:spacing w:after="240" w:line="240" w:lineRule="auto"/>
      <w:ind w:left="2126" w:hanging="709"/>
      <w:jc w:val="both"/>
    </w:pPr>
    <w:rPr>
      <w:rFonts w:ascii="Times New Roman" w:eastAsia="Times New Roman" w:hAnsi="Times New Roman" w:cs="Times New Roman"/>
      <w:sz w:val="24"/>
      <w:szCs w:val="20"/>
      <w:lang w:val="fr-FR"/>
    </w:rPr>
  </w:style>
  <w:style w:type="paragraph" w:customStyle="1" w:styleId="ListNumberLevel4">
    <w:name w:val="List Number (Level 4)"/>
    <w:basedOn w:val="Normal"/>
    <w:rsid w:val="00BA47F9"/>
    <w:pPr>
      <w:tabs>
        <w:tab w:val="num" w:pos="2835"/>
      </w:tabs>
      <w:spacing w:after="240" w:line="240" w:lineRule="auto"/>
      <w:ind w:left="2835" w:hanging="709"/>
      <w:jc w:val="both"/>
    </w:pPr>
    <w:rPr>
      <w:rFonts w:ascii="Times New Roman" w:eastAsia="Times New Roman" w:hAnsi="Times New Roman" w:cs="Times New Roman"/>
      <w:sz w:val="24"/>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450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9376B-FDEB-47FC-9A80-342BFCA2D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Pages>
  <Words>701</Words>
  <Characters>3997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4689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Nizar Awad</dc:creator>
  <cp:lastModifiedBy>Nizar Awad</cp:lastModifiedBy>
  <cp:revision>13</cp:revision>
  <dcterms:created xsi:type="dcterms:W3CDTF">2020-07-14T12:38:00Z</dcterms:created>
  <dcterms:modified xsi:type="dcterms:W3CDTF">2021-07-04T14:09:00Z</dcterms:modified>
</cp:coreProperties>
</file>